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AB" w:rsidRPr="005D67AB" w:rsidRDefault="005D67AB" w:rsidP="005B3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Pr="000A2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</w:p>
    <w:p w:rsidR="005D67AB" w:rsidRPr="005D67AB" w:rsidRDefault="005D67AB" w:rsidP="005D67AB">
      <w:pPr>
        <w:spacing w:after="0" w:line="360" w:lineRule="auto"/>
        <w:ind w:left="993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D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2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Центрального Комитета профсоюза </w:t>
      </w:r>
    </w:p>
    <w:p w:rsidR="00AF4852" w:rsidRPr="005D67AB" w:rsidRDefault="005D67AB" w:rsidP="005D67AB">
      <w:pPr>
        <w:spacing w:after="0" w:line="360" w:lineRule="auto"/>
        <w:ind w:left="2835" w:hanging="2125"/>
        <w:jc w:val="both"/>
        <w:rPr>
          <w:rFonts w:ascii="Times New Roman" w:hAnsi="Times New Roman" w:cs="Times New Roman"/>
          <w:b/>
          <w:color w:val="252D33"/>
          <w:sz w:val="28"/>
          <w:szCs w:val="28"/>
          <w:shd w:val="clear" w:color="auto" w:fill="FFFFFF"/>
        </w:rPr>
      </w:pPr>
      <w:r w:rsidRPr="005D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A2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 период    января 2021г. по январь 2026г.     </w:t>
      </w:r>
      <w:r w:rsidRPr="005D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5D67AB" w:rsidRPr="00FD581C" w:rsidRDefault="005D67AB" w:rsidP="005B3F2C">
      <w:pPr>
        <w:spacing w:after="0" w:line="360" w:lineRule="auto"/>
        <w:jc w:val="both"/>
        <w:rPr>
          <w:rFonts w:ascii="Times New Roman" w:hAnsi="Times New Roman" w:cs="Times New Roman"/>
          <w:b/>
          <w:color w:val="252D33"/>
          <w:sz w:val="28"/>
          <w:szCs w:val="28"/>
          <w:shd w:val="clear" w:color="auto" w:fill="FFFFFF"/>
        </w:rPr>
      </w:pPr>
    </w:p>
    <w:p w:rsidR="00AF4852" w:rsidRPr="005D67AB" w:rsidRDefault="00AF4852" w:rsidP="00AF4852">
      <w:pPr>
        <w:pStyle w:val="2"/>
        <w:spacing w:line="360" w:lineRule="auto"/>
        <w:ind w:firstLine="0"/>
        <w:jc w:val="center"/>
        <w:rPr>
          <w:sz w:val="28"/>
          <w:szCs w:val="28"/>
        </w:rPr>
      </w:pPr>
      <w:r w:rsidRPr="005D67AB">
        <w:rPr>
          <w:sz w:val="28"/>
          <w:szCs w:val="28"/>
        </w:rPr>
        <w:t xml:space="preserve">   </w:t>
      </w:r>
      <w:proofErr w:type="gramStart"/>
      <w:r w:rsidR="005D67AB">
        <w:rPr>
          <w:sz w:val="28"/>
          <w:szCs w:val="28"/>
        </w:rPr>
        <w:t>(</w:t>
      </w:r>
      <w:r w:rsidRPr="005D67AB">
        <w:rPr>
          <w:sz w:val="28"/>
          <w:szCs w:val="28"/>
        </w:rPr>
        <w:t xml:space="preserve"> выступлени</w:t>
      </w:r>
      <w:r w:rsidR="005D67AB" w:rsidRPr="005D67AB">
        <w:rPr>
          <w:sz w:val="28"/>
          <w:szCs w:val="28"/>
        </w:rPr>
        <w:t>е</w:t>
      </w:r>
      <w:r w:rsidRPr="005D67AB">
        <w:rPr>
          <w:sz w:val="28"/>
          <w:szCs w:val="28"/>
        </w:rPr>
        <w:t xml:space="preserve"> председателя ЦК профсоюза работников природноресурсного комплекса  Российской Федерации</w:t>
      </w:r>
      <w:proofErr w:type="gramEnd"/>
    </w:p>
    <w:p w:rsidR="00AF4852" w:rsidRPr="005D67AB" w:rsidRDefault="00AF4852" w:rsidP="00AF4852">
      <w:pPr>
        <w:pStyle w:val="2"/>
        <w:spacing w:line="360" w:lineRule="auto"/>
        <w:ind w:firstLine="0"/>
        <w:jc w:val="center"/>
        <w:rPr>
          <w:sz w:val="28"/>
          <w:szCs w:val="28"/>
        </w:rPr>
      </w:pPr>
      <w:r w:rsidRPr="005D67AB">
        <w:rPr>
          <w:sz w:val="28"/>
          <w:szCs w:val="28"/>
        </w:rPr>
        <w:t>Н.К.</w:t>
      </w:r>
      <w:r w:rsidR="00316FAB" w:rsidRPr="005D67AB">
        <w:rPr>
          <w:sz w:val="28"/>
          <w:szCs w:val="28"/>
        </w:rPr>
        <w:t xml:space="preserve"> </w:t>
      </w:r>
      <w:r w:rsidRPr="005D67AB">
        <w:rPr>
          <w:sz w:val="28"/>
          <w:szCs w:val="28"/>
        </w:rPr>
        <w:t xml:space="preserve">Попкова на </w:t>
      </w:r>
      <w:r w:rsidR="00C9353D" w:rsidRPr="005D67AB">
        <w:rPr>
          <w:sz w:val="28"/>
          <w:szCs w:val="28"/>
          <w:lang w:val="en-US"/>
        </w:rPr>
        <w:t>IX</w:t>
      </w:r>
      <w:r w:rsidR="00C9353D" w:rsidRPr="005D67AB">
        <w:rPr>
          <w:sz w:val="28"/>
          <w:szCs w:val="28"/>
        </w:rPr>
        <w:t xml:space="preserve"> Съезде</w:t>
      </w:r>
      <w:r w:rsidRPr="005D67AB">
        <w:rPr>
          <w:sz w:val="28"/>
          <w:szCs w:val="28"/>
        </w:rPr>
        <w:t xml:space="preserve"> </w:t>
      </w:r>
      <w:r w:rsidR="00C9353D" w:rsidRPr="005D67AB">
        <w:rPr>
          <w:sz w:val="28"/>
          <w:szCs w:val="28"/>
        </w:rPr>
        <w:t>23</w:t>
      </w:r>
      <w:r w:rsidRPr="005D67AB">
        <w:rPr>
          <w:sz w:val="28"/>
          <w:szCs w:val="28"/>
        </w:rPr>
        <w:t>.</w:t>
      </w:r>
      <w:r w:rsidR="00C9353D" w:rsidRPr="005D67AB">
        <w:rPr>
          <w:sz w:val="28"/>
          <w:szCs w:val="28"/>
        </w:rPr>
        <w:t>01</w:t>
      </w:r>
      <w:r w:rsidRPr="005D67AB">
        <w:rPr>
          <w:sz w:val="28"/>
          <w:szCs w:val="28"/>
        </w:rPr>
        <w:t>.20</w:t>
      </w:r>
      <w:r w:rsidR="001E651C" w:rsidRPr="005D67AB">
        <w:rPr>
          <w:sz w:val="28"/>
          <w:szCs w:val="28"/>
        </w:rPr>
        <w:t>2</w:t>
      </w:r>
      <w:r w:rsidR="00C9353D" w:rsidRPr="005D67AB">
        <w:rPr>
          <w:sz w:val="28"/>
          <w:szCs w:val="28"/>
        </w:rPr>
        <w:t>6</w:t>
      </w:r>
      <w:r w:rsidRPr="005D67AB">
        <w:rPr>
          <w:sz w:val="28"/>
          <w:szCs w:val="28"/>
        </w:rPr>
        <w:t>г.</w:t>
      </w:r>
      <w:r w:rsidR="005D67AB">
        <w:rPr>
          <w:sz w:val="28"/>
          <w:szCs w:val="28"/>
        </w:rPr>
        <w:t>)</w:t>
      </w:r>
    </w:p>
    <w:p w:rsidR="005D67AB" w:rsidRPr="00FD581C" w:rsidRDefault="005D67AB" w:rsidP="00AF4852">
      <w:pPr>
        <w:pStyle w:val="2"/>
        <w:spacing w:line="360" w:lineRule="auto"/>
        <w:ind w:firstLine="0"/>
        <w:jc w:val="center"/>
        <w:rPr>
          <w:b/>
          <w:sz w:val="28"/>
          <w:szCs w:val="28"/>
        </w:rPr>
      </w:pPr>
    </w:p>
    <w:p w:rsidR="0031719D" w:rsidRPr="0031719D" w:rsidRDefault="0031719D" w:rsidP="0031719D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719D">
        <w:rPr>
          <w:rFonts w:ascii="Times New Roman" w:hAnsi="Times New Roman" w:cs="Times New Roman"/>
          <w:sz w:val="28"/>
        </w:rPr>
        <w:t xml:space="preserve">Председатель ВЦСПС Н.М. </w:t>
      </w:r>
      <w:proofErr w:type="spellStart"/>
      <w:r w:rsidRPr="0031719D">
        <w:rPr>
          <w:rFonts w:ascii="Times New Roman" w:hAnsi="Times New Roman" w:cs="Times New Roman"/>
          <w:sz w:val="28"/>
        </w:rPr>
        <w:t>Шверник</w:t>
      </w:r>
      <w:proofErr w:type="spellEnd"/>
      <w:r w:rsidRPr="0031719D">
        <w:rPr>
          <w:rFonts w:ascii="Times New Roman" w:hAnsi="Times New Roman" w:cs="Times New Roman"/>
          <w:sz w:val="28"/>
        </w:rPr>
        <w:t xml:space="preserve">, выступивший в октябре </w:t>
      </w:r>
      <w:smartTag w:uri="urn:schemas-microsoft-com:office:smarttags" w:element="metricconverter">
        <w:smartTagPr>
          <w:attr w:name="ProductID" w:val="1934 г"/>
        </w:smartTagPr>
        <w:r w:rsidRPr="0031719D">
          <w:rPr>
            <w:rFonts w:ascii="Times New Roman" w:hAnsi="Times New Roman" w:cs="Times New Roman"/>
            <w:sz w:val="28"/>
          </w:rPr>
          <w:t>1934 года</w:t>
        </w:r>
      </w:smartTag>
      <w:r w:rsidRPr="0031719D">
        <w:rPr>
          <w:rFonts w:ascii="Times New Roman" w:hAnsi="Times New Roman" w:cs="Times New Roman"/>
          <w:sz w:val="28"/>
        </w:rPr>
        <w:t xml:space="preserve"> на </w:t>
      </w:r>
      <w:r w:rsidRPr="0031719D">
        <w:rPr>
          <w:rFonts w:ascii="Times New Roman" w:hAnsi="Times New Roman" w:cs="Times New Roman"/>
          <w:sz w:val="28"/>
          <w:lang w:val="en-US"/>
        </w:rPr>
        <w:t>VII</w:t>
      </w:r>
      <w:r w:rsidRPr="0031719D">
        <w:rPr>
          <w:rFonts w:ascii="Times New Roman" w:hAnsi="Times New Roman" w:cs="Times New Roman"/>
          <w:sz w:val="28"/>
        </w:rPr>
        <w:t xml:space="preserve"> пленуме ЦК профсоюза рабочих горнорудной промышленности, подчеркнул, что рабочие геологоразведочных работ представляют собой «кочевников», лишенных, по существу, элементарного </w:t>
      </w:r>
      <w:proofErr w:type="spellStart"/>
      <w:r w:rsidRPr="0031719D">
        <w:rPr>
          <w:rFonts w:ascii="Times New Roman" w:hAnsi="Times New Roman" w:cs="Times New Roman"/>
          <w:sz w:val="28"/>
        </w:rPr>
        <w:t>профобслуживания</w:t>
      </w:r>
      <w:proofErr w:type="spellEnd"/>
      <w:r w:rsidRPr="0031719D">
        <w:rPr>
          <w:rFonts w:ascii="Times New Roman" w:hAnsi="Times New Roman" w:cs="Times New Roman"/>
          <w:sz w:val="28"/>
        </w:rPr>
        <w:t xml:space="preserve"> и соответствующего профсоюзного органа, который изо дня в день заботился бы об их нуждах. На этом пленуме было принято решение об образовании профсоюза рабочих геологоразведочных работ.</w:t>
      </w:r>
    </w:p>
    <w:p w:rsidR="005D67AB" w:rsidRPr="0031719D" w:rsidRDefault="0031719D" w:rsidP="005D67AB">
      <w:pPr>
        <w:spacing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19D">
        <w:rPr>
          <w:rFonts w:ascii="Times New Roman" w:hAnsi="Times New Roman" w:cs="Times New Roman"/>
          <w:sz w:val="28"/>
        </w:rPr>
        <w:t xml:space="preserve">Союз рабочих геологоразведочных работ объединил всех работников геологоразведочных учреждений Главного геологоразведочного управления, Главного геодезического управления, </w:t>
      </w:r>
      <w:proofErr w:type="spellStart"/>
      <w:r w:rsidRPr="0031719D">
        <w:rPr>
          <w:rFonts w:ascii="Times New Roman" w:hAnsi="Times New Roman" w:cs="Times New Roman"/>
          <w:sz w:val="28"/>
        </w:rPr>
        <w:t>Главугля</w:t>
      </w:r>
      <w:proofErr w:type="spellEnd"/>
      <w:r w:rsidRPr="0031719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1719D">
        <w:rPr>
          <w:rFonts w:ascii="Times New Roman" w:hAnsi="Times New Roman" w:cs="Times New Roman"/>
          <w:sz w:val="28"/>
        </w:rPr>
        <w:t>Союззолота</w:t>
      </w:r>
      <w:proofErr w:type="spellEnd"/>
      <w:r w:rsidRPr="0031719D">
        <w:rPr>
          <w:rFonts w:ascii="Times New Roman" w:hAnsi="Times New Roman" w:cs="Times New Roman"/>
          <w:sz w:val="28"/>
        </w:rPr>
        <w:t xml:space="preserve"> и других главных управлений, научно-исследовательских и конструкторских организаций, </w:t>
      </w:r>
    </w:p>
    <w:p w:rsidR="0031719D" w:rsidRPr="0031719D" w:rsidRDefault="0031719D" w:rsidP="005D67AB">
      <w:pPr>
        <w:spacing w:line="312" w:lineRule="auto"/>
        <w:ind w:firstLine="709"/>
        <w:jc w:val="both"/>
        <w:rPr>
          <w:rFonts w:ascii="Times New Roman" w:hAnsi="Times New Roman" w:cs="Times New Roman"/>
          <w:color w:val="636363"/>
          <w:sz w:val="28"/>
          <w:szCs w:val="28"/>
        </w:rPr>
      </w:pPr>
      <w:r w:rsidRPr="0031719D">
        <w:rPr>
          <w:rFonts w:ascii="Times New Roman" w:eastAsia="Calibri" w:hAnsi="Times New Roman" w:cs="Times New Roman"/>
          <w:sz w:val="28"/>
          <w:szCs w:val="28"/>
        </w:rPr>
        <w:t>довольствии. На личном приеме у В.С. Черномырдина были выделены деньги для переселения геологов и их семей с Севера на материк и др.</w:t>
      </w:r>
    </w:p>
    <w:p w:rsidR="0031719D" w:rsidRPr="0031719D" w:rsidRDefault="0031719D" w:rsidP="0031719D">
      <w:pPr>
        <w:widowControl w:val="0"/>
        <w:tabs>
          <w:tab w:val="left" w:pos="286"/>
        </w:tabs>
        <w:autoSpaceDE w:val="0"/>
        <w:autoSpaceDN w:val="0"/>
        <w:spacing w:line="312" w:lineRule="auto"/>
        <w:ind w:left="100" w:right="104" w:firstLine="709"/>
        <w:jc w:val="both"/>
        <w:rPr>
          <w:rFonts w:ascii="Times New Roman" w:hAnsi="Times New Roman" w:cs="Times New Roman"/>
          <w:sz w:val="28"/>
        </w:rPr>
      </w:pPr>
      <w:r w:rsidRPr="0031719D">
        <w:rPr>
          <w:rFonts w:ascii="Times New Roman" w:hAnsi="Times New Roman" w:cs="Times New Roman"/>
          <w:sz w:val="28"/>
        </w:rPr>
        <w:t xml:space="preserve">Но нам пришлось </w:t>
      </w:r>
      <w:r w:rsidR="005E388B">
        <w:rPr>
          <w:rFonts w:ascii="Times New Roman" w:hAnsi="Times New Roman" w:cs="Times New Roman"/>
          <w:sz w:val="28"/>
        </w:rPr>
        <w:t xml:space="preserve">и </w:t>
      </w:r>
      <w:r w:rsidRPr="0031719D">
        <w:rPr>
          <w:rFonts w:ascii="Times New Roman" w:hAnsi="Times New Roman" w:cs="Times New Roman"/>
          <w:sz w:val="28"/>
        </w:rPr>
        <w:t>протестовать во времена бестолковой «</w:t>
      </w:r>
      <w:proofErr w:type="spellStart"/>
      <w:r w:rsidRPr="0031719D">
        <w:rPr>
          <w:rFonts w:ascii="Times New Roman" w:hAnsi="Times New Roman" w:cs="Times New Roman"/>
          <w:sz w:val="28"/>
        </w:rPr>
        <w:t>артюховщины</w:t>
      </w:r>
      <w:proofErr w:type="spellEnd"/>
      <w:r w:rsidRPr="0031719D">
        <w:rPr>
          <w:rFonts w:ascii="Times New Roman" w:hAnsi="Times New Roman" w:cs="Times New Roman"/>
          <w:sz w:val="28"/>
        </w:rPr>
        <w:t>» (министр Артюхов) в начале</w:t>
      </w:r>
      <w:r w:rsidRPr="0031719D">
        <w:rPr>
          <w:rFonts w:ascii="Times New Roman" w:hAnsi="Times New Roman" w:cs="Times New Roman"/>
          <w:spacing w:val="1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2000-х, и в итоге, с помощью пикетирования собственного министерства и</w:t>
      </w:r>
      <w:r w:rsidRPr="0031719D">
        <w:rPr>
          <w:rFonts w:ascii="Times New Roman" w:hAnsi="Times New Roman" w:cs="Times New Roman"/>
          <w:spacing w:val="1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сбора почти 13 тысяч подписей работников отрасли от Магадана до С-Петербурга</w:t>
      </w:r>
      <w:r w:rsidRPr="0031719D">
        <w:rPr>
          <w:rFonts w:ascii="Times New Roman" w:hAnsi="Times New Roman" w:cs="Times New Roman"/>
          <w:spacing w:val="1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удалось доказать Правительству России о бесполезности и вредности</w:t>
      </w:r>
      <w:r w:rsidRPr="0031719D">
        <w:rPr>
          <w:rFonts w:ascii="Times New Roman" w:hAnsi="Times New Roman" w:cs="Times New Roman"/>
          <w:spacing w:val="1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проводимой</w:t>
      </w:r>
      <w:r w:rsidRPr="0031719D">
        <w:rPr>
          <w:rFonts w:ascii="Times New Roman" w:hAnsi="Times New Roman" w:cs="Times New Roman"/>
          <w:spacing w:val="-1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этим</w:t>
      </w:r>
      <w:r w:rsidRPr="0031719D">
        <w:rPr>
          <w:rFonts w:ascii="Times New Roman" w:hAnsi="Times New Roman" w:cs="Times New Roman"/>
          <w:spacing w:val="1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министром</w:t>
      </w:r>
      <w:r w:rsidRPr="0031719D">
        <w:rPr>
          <w:rFonts w:ascii="Times New Roman" w:hAnsi="Times New Roman" w:cs="Times New Roman"/>
          <w:spacing w:val="-3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политике</w:t>
      </w:r>
      <w:r w:rsidRPr="0031719D">
        <w:rPr>
          <w:rFonts w:ascii="Times New Roman" w:hAnsi="Times New Roman" w:cs="Times New Roman"/>
          <w:spacing w:val="-1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в</w:t>
      </w:r>
      <w:r w:rsidRPr="0031719D">
        <w:rPr>
          <w:rFonts w:ascii="Times New Roman" w:hAnsi="Times New Roman" w:cs="Times New Roman"/>
          <w:spacing w:val="-2"/>
          <w:sz w:val="28"/>
        </w:rPr>
        <w:t xml:space="preserve"> </w:t>
      </w:r>
      <w:r w:rsidRPr="0031719D">
        <w:rPr>
          <w:rFonts w:ascii="Times New Roman" w:hAnsi="Times New Roman" w:cs="Times New Roman"/>
          <w:sz w:val="28"/>
        </w:rPr>
        <w:t>геологии.</w:t>
      </w:r>
    </w:p>
    <w:p w:rsidR="00AF4852" w:rsidRPr="0031719D" w:rsidRDefault="005E388B" w:rsidP="0031719D">
      <w:pPr>
        <w:spacing w:after="0" w:line="360" w:lineRule="auto"/>
        <w:jc w:val="both"/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719D" w:rsidRPr="0031719D">
        <w:rPr>
          <w:rFonts w:ascii="Times New Roman" w:hAnsi="Times New Roman" w:cs="Times New Roman"/>
          <w:sz w:val="28"/>
          <w:szCs w:val="28"/>
        </w:rPr>
        <w:t xml:space="preserve">Геологи - </w:t>
      </w:r>
      <w:r w:rsidR="0031719D" w:rsidRPr="0031719D">
        <w:rPr>
          <w:rFonts w:ascii="Times New Roman" w:hAnsi="Times New Roman" w:cs="Times New Roman"/>
          <w:spacing w:val="1"/>
          <w:sz w:val="28"/>
          <w:szCs w:val="28"/>
        </w:rPr>
        <w:t xml:space="preserve"> патриоты России и своей профессии,  </w:t>
      </w:r>
      <w:r w:rsidR="0031719D" w:rsidRPr="0031719D">
        <w:rPr>
          <w:rFonts w:ascii="Times New Roman" w:hAnsi="Times New Roman" w:cs="Times New Roman"/>
          <w:sz w:val="28"/>
          <w:szCs w:val="28"/>
        </w:rPr>
        <w:t>которые в большинстве своем могут, но не будут «с кулаками» отстаивать свои права. Они хотят жить и работать в сильной и независимой стране.</w:t>
      </w:r>
    </w:p>
    <w:p w:rsidR="001E651C" w:rsidRPr="001F29A6" w:rsidRDefault="001E651C" w:rsidP="00906B6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9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</w:t>
      </w:r>
      <w:r w:rsidR="00EE7EE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F29A6">
        <w:rPr>
          <w:rFonts w:ascii="Times New Roman" w:hAnsi="Times New Roman" w:cs="Times New Roman"/>
          <w:color w:val="000000"/>
          <w:sz w:val="28"/>
          <w:szCs w:val="28"/>
        </w:rPr>
        <w:t xml:space="preserve"> году социально-трудовая обстановка в стране, развитие трудовых отношений и конфликтный потенциал в трудовой сфере формировались под влиянием новых внешних и внутренних условий: проведение СВО ВС РФ на территории Украины; принятие недружественными западными государствами незаконных экономических, политических и гуманитарных санкций в отношении нашей страны, которые направлены на ее изоляцию и разрушение экономики; проведение референдумов и вхождение новых территорий в состав России. В ответ на недружественные действия «коллективного Запада» российским руководством принимаются ассиметричные меры, а также реализуется план по защите и развитию экономики и национальной безопасности. Ключевые факторы, определяющие формирование социально-трудовой обстановки в стране, демонстрировали разнонаправленную динамику.</w:t>
      </w:r>
    </w:p>
    <w:p w:rsidR="002808CC" w:rsidRDefault="004170CF" w:rsidP="00906B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D33"/>
          <w:sz w:val="28"/>
          <w:szCs w:val="28"/>
        </w:rPr>
      </w:pPr>
      <w:r>
        <w:rPr>
          <w:color w:val="252D33"/>
          <w:sz w:val="28"/>
          <w:szCs w:val="28"/>
        </w:rPr>
        <w:t>Но, к сожалению, некоторые с</w:t>
      </w:r>
      <w:r w:rsidR="00906B67" w:rsidRPr="001F29A6">
        <w:rPr>
          <w:color w:val="252D33"/>
          <w:sz w:val="28"/>
          <w:szCs w:val="28"/>
        </w:rPr>
        <w:t xml:space="preserve">тратегические документы развития нашей страны не содержат эффективных инструментов по достижению поставленных Президентом России национальных целей развития Российской Федерации на ближайшие </w:t>
      </w:r>
      <w:r w:rsidR="00FE0D46" w:rsidRPr="001F29A6">
        <w:rPr>
          <w:color w:val="252D33"/>
          <w:sz w:val="28"/>
          <w:szCs w:val="28"/>
        </w:rPr>
        <w:t>годы</w:t>
      </w:r>
      <w:r w:rsidR="00906B67" w:rsidRPr="001F29A6">
        <w:rPr>
          <w:color w:val="252D33"/>
          <w:sz w:val="28"/>
          <w:szCs w:val="28"/>
        </w:rPr>
        <w:t xml:space="preserve">. </w:t>
      </w:r>
      <w:r w:rsidR="00FE0D46" w:rsidRPr="001F29A6">
        <w:rPr>
          <w:color w:val="252D33"/>
          <w:sz w:val="28"/>
          <w:szCs w:val="28"/>
        </w:rPr>
        <w:t xml:space="preserve">Это касается </w:t>
      </w:r>
      <w:r>
        <w:rPr>
          <w:color w:val="252D33"/>
          <w:sz w:val="28"/>
          <w:szCs w:val="28"/>
        </w:rPr>
        <w:t>в первую очередь</w:t>
      </w:r>
      <w:r w:rsidR="00FE0D46" w:rsidRPr="001F29A6">
        <w:rPr>
          <w:color w:val="252D33"/>
          <w:sz w:val="28"/>
          <w:szCs w:val="28"/>
        </w:rPr>
        <w:t xml:space="preserve"> Стратегии  развития </w:t>
      </w:r>
      <w:r w:rsidR="002808CC">
        <w:rPr>
          <w:color w:val="252D33"/>
          <w:sz w:val="28"/>
          <w:szCs w:val="28"/>
        </w:rPr>
        <w:t xml:space="preserve">минерально-сырьевой базы </w:t>
      </w:r>
      <w:r w:rsidR="00FE0D46" w:rsidRPr="001F29A6">
        <w:rPr>
          <w:color w:val="252D33"/>
          <w:sz w:val="28"/>
          <w:szCs w:val="28"/>
        </w:rPr>
        <w:t xml:space="preserve"> России до 2050г., утвержденное распоряжением Правительства России 11 июля 2024г. фактически без обсуждения.</w:t>
      </w:r>
      <w:r w:rsidR="00705E34" w:rsidRPr="001F29A6">
        <w:rPr>
          <w:color w:val="252D33"/>
          <w:sz w:val="28"/>
          <w:szCs w:val="28"/>
        </w:rPr>
        <w:t xml:space="preserve"> Отсюда в Стратегии и много спорных выводов и предложений. </w:t>
      </w:r>
    </w:p>
    <w:p w:rsidR="00906B67" w:rsidRDefault="00705E34" w:rsidP="00906B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52D33"/>
          <w:sz w:val="28"/>
          <w:szCs w:val="28"/>
        </w:rPr>
      </w:pPr>
      <w:r w:rsidRPr="001F29A6">
        <w:rPr>
          <w:color w:val="252D33"/>
          <w:sz w:val="28"/>
          <w:szCs w:val="28"/>
        </w:rPr>
        <w:t xml:space="preserve">К </w:t>
      </w:r>
      <w:proofErr w:type="gramStart"/>
      <w:r w:rsidRPr="001F29A6">
        <w:rPr>
          <w:color w:val="252D33"/>
          <w:sz w:val="28"/>
          <w:szCs w:val="28"/>
        </w:rPr>
        <w:t>примеру</w:t>
      </w:r>
      <w:proofErr w:type="gramEnd"/>
      <w:r w:rsidRPr="001F29A6">
        <w:rPr>
          <w:color w:val="252D33"/>
          <w:sz w:val="28"/>
          <w:szCs w:val="28"/>
        </w:rPr>
        <w:t xml:space="preserve"> таких как</w:t>
      </w:r>
      <w:r w:rsidR="009B3D16" w:rsidRPr="001F29A6">
        <w:rPr>
          <w:color w:val="252D33"/>
          <w:sz w:val="28"/>
          <w:szCs w:val="28"/>
        </w:rPr>
        <w:t xml:space="preserve"> </w:t>
      </w:r>
      <w:r w:rsidRPr="001F29A6">
        <w:rPr>
          <w:color w:val="252D33"/>
          <w:sz w:val="28"/>
          <w:szCs w:val="28"/>
        </w:rPr>
        <w:t>-</w:t>
      </w:r>
      <w:r w:rsidR="009B3D16" w:rsidRPr="001F29A6">
        <w:rPr>
          <w:color w:val="252D33"/>
          <w:sz w:val="28"/>
          <w:szCs w:val="28"/>
        </w:rPr>
        <w:t xml:space="preserve"> </w:t>
      </w:r>
      <w:r w:rsidRPr="001F29A6">
        <w:rPr>
          <w:color w:val="252D33"/>
          <w:sz w:val="28"/>
          <w:szCs w:val="28"/>
        </w:rPr>
        <w:t xml:space="preserve">«дополнительным механизмом восполнения дефицита полезных ископаемых является реализация международных проектов по освоению месторождений за рубежом, включая приобретение российскими кампаниями </w:t>
      </w:r>
      <w:proofErr w:type="spellStart"/>
      <w:r w:rsidRPr="001F29A6">
        <w:rPr>
          <w:color w:val="252D33"/>
          <w:sz w:val="28"/>
          <w:szCs w:val="28"/>
        </w:rPr>
        <w:t>минерально</w:t>
      </w:r>
      <w:proofErr w:type="spellEnd"/>
      <w:r w:rsidRPr="001F29A6">
        <w:rPr>
          <w:color w:val="252D33"/>
          <w:sz w:val="28"/>
          <w:szCs w:val="28"/>
        </w:rPr>
        <w:t xml:space="preserve"> – сырьевых активов в странах не включенных в перечень недружественных. А как с рисками из-за санкций на транспортные кампании? Нигде не сказано о важнейшей проблеме-исчерпание объектов поискового задела</w:t>
      </w:r>
      <w:r w:rsidR="00874DDB" w:rsidRPr="001F29A6">
        <w:rPr>
          <w:color w:val="252D33"/>
          <w:sz w:val="28"/>
          <w:szCs w:val="28"/>
        </w:rPr>
        <w:t xml:space="preserve">, для постановки поисковой стадии работ. А ведь в России на сегодня 17 видов стратегических дефицитных видов минерального сырья импортируется в различных количествах. </w:t>
      </w:r>
      <w:proofErr w:type="gramStart"/>
      <w:r w:rsidR="00874DDB" w:rsidRPr="001F29A6">
        <w:rPr>
          <w:color w:val="252D33"/>
          <w:sz w:val="28"/>
          <w:szCs w:val="28"/>
        </w:rPr>
        <w:t xml:space="preserve">Такие </w:t>
      </w:r>
      <w:r w:rsidR="00874DDB" w:rsidRPr="001F29A6">
        <w:rPr>
          <w:color w:val="252D33"/>
          <w:sz w:val="28"/>
          <w:szCs w:val="28"/>
        </w:rPr>
        <w:lastRenderedPageBreak/>
        <w:t xml:space="preserve">виды сырья как титан, марганец, литий, </w:t>
      </w:r>
      <w:r w:rsidR="004170CF">
        <w:rPr>
          <w:color w:val="252D33"/>
          <w:sz w:val="28"/>
          <w:szCs w:val="28"/>
        </w:rPr>
        <w:t>редко-земельные металлы</w:t>
      </w:r>
      <w:r w:rsidR="00874DDB" w:rsidRPr="001F29A6">
        <w:rPr>
          <w:color w:val="252D33"/>
          <w:sz w:val="28"/>
          <w:szCs w:val="28"/>
        </w:rPr>
        <w:t>, плавиковый шпат, йод – импор</w:t>
      </w:r>
      <w:r w:rsidR="002808CC">
        <w:rPr>
          <w:color w:val="252D33"/>
          <w:sz w:val="28"/>
          <w:szCs w:val="28"/>
        </w:rPr>
        <w:t>т</w:t>
      </w:r>
      <w:r w:rsidR="00874DDB" w:rsidRPr="001F29A6">
        <w:rPr>
          <w:color w:val="252D33"/>
          <w:sz w:val="28"/>
          <w:szCs w:val="28"/>
        </w:rPr>
        <w:t>ируются на 100%, а хром, бокситы, уран, цирконий, бентониты, молибден, графит – импортируются на 50-75% и в России в достаточном количестве не добываются (не погашаются в недрах).</w:t>
      </w:r>
      <w:proofErr w:type="gramEnd"/>
      <w:r w:rsidR="00874DDB" w:rsidRPr="001F29A6">
        <w:rPr>
          <w:color w:val="252D33"/>
          <w:sz w:val="28"/>
          <w:szCs w:val="28"/>
        </w:rPr>
        <w:t xml:space="preserve"> Согласно логики Стратегии и развивать сырьевую базу этих видов сырья для обеспечения 100% </w:t>
      </w:r>
      <w:proofErr w:type="spellStart"/>
      <w:r w:rsidR="00874DDB" w:rsidRPr="001F29A6">
        <w:rPr>
          <w:color w:val="252D33"/>
          <w:sz w:val="28"/>
          <w:szCs w:val="28"/>
        </w:rPr>
        <w:t>импорт</w:t>
      </w:r>
      <w:r w:rsidR="009B3D16" w:rsidRPr="001F29A6">
        <w:rPr>
          <w:color w:val="252D33"/>
          <w:sz w:val="28"/>
          <w:szCs w:val="28"/>
        </w:rPr>
        <w:t>о</w:t>
      </w:r>
      <w:r w:rsidR="00874DDB" w:rsidRPr="001F29A6">
        <w:rPr>
          <w:color w:val="252D33"/>
          <w:sz w:val="28"/>
          <w:szCs w:val="28"/>
        </w:rPr>
        <w:t>замещения</w:t>
      </w:r>
      <w:proofErr w:type="spellEnd"/>
      <w:r w:rsidR="00874DDB" w:rsidRPr="001F29A6">
        <w:rPr>
          <w:color w:val="252D33"/>
          <w:sz w:val="28"/>
          <w:szCs w:val="28"/>
        </w:rPr>
        <w:t xml:space="preserve"> нет необходимости – сколько добыли, столько и восполнили, а остальное буде</w:t>
      </w:r>
      <w:r w:rsidR="009B3D16" w:rsidRPr="001F29A6">
        <w:rPr>
          <w:color w:val="252D33"/>
          <w:sz w:val="28"/>
          <w:szCs w:val="28"/>
        </w:rPr>
        <w:t>м</w:t>
      </w:r>
      <w:r w:rsidR="00874DDB" w:rsidRPr="001F29A6">
        <w:rPr>
          <w:color w:val="252D33"/>
          <w:sz w:val="28"/>
          <w:szCs w:val="28"/>
        </w:rPr>
        <w:t xml:space="preserve"> импортировать, как и сейчас.</w:t>
      </w:r>
    </w:p>
    <w:p w:rsidR="0024280B" w:rsidRPr="0024280B" w:rsidRDefault="00201C6D" w:rsidP="00A8465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201C6D">
        <w:rPr>
          <w:rFonts w:ascii="Georgia" w:eastAsia="Times New Roman" w:hAnsi="Georgia"/>
          <w:bCs/>
          <w:color w:val="000000"/>
          <w:sz w:val="28"/>
          <w:szCs w:val="28"/>
          <w:bdr w:val="none" w:sz="0" w:space="0" w:color="auto" w:frame="1"/>
          <w:lang w:eastAsia="ru-RU"/>
        </w:rPr>
        <w:t>Крупные и легко открываемые месторождения почти исчерпаны. Геологи вынуждены продвигаться все дальше в арктическую зону и труднодоступные регионы Дальнего Востока и Сибири</w:t>
      </w:r>
      <w:r w:rsidRPr="00201C6D">
        <w:rPr>
          <w:rFonts w:ascii="Georgia" w:eastAsia="Times New Roman" w:hAnsi="Georgia"/>
          <w:color w:val="000000"/>
          <w:sz w:val="28"/>
          <w:szCs w:val="28"/>
          <w:lang w:eastAsia="ru-RU"/>
        </w:rPr>
        <w:t>,</w:t>
      </w:r>
      <w:r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</w:t>
      </w:r>
      <w:r w:rsidRPr="00201C6D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есть риски снижения добычи основных видов сырья из-за дефицита геологического поиска, </w:t>
      </w:r>
      <w:r>
        <w:rPr>
          <w:rFonts w:ascii="Georgia" w:eastAsia="Times New Roman" w:hAnsi="Georgia"/>
          <w:color w:val="000000"/>
          <w:sz w:val="28"/>
          <w:szCs w:val="28"/>
          <w:lang w:eastAsia="ru-RU"/>
        </w:rPr>
        <w:t>поскольку</w:t>
      </w:r>
      <w:r w:rsidRPr="00201C6D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почти все рентабельные запасы в РФ уже находятся под лицензиями.</w:t>
      </w:r>
      <w:r w:rsidR="00A8465E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</w:t>
      </w:r>
      <w:r w:rsidR="009B3D16" w:rsidRPr="0024280B">
        <w:rPr>
          <w:rFonts w:ascii="Times New Roman" w:hAnsi="Times New Roman" w:cs="Times New Roman"/>
          <w:color w:val="252D33"/>
          <w:sz w:val="28"/>
          <w:szCs w:val="28"/>
        </w:rPr>
        <w:t xml:space="preserve">Я уже не говорю о том, что в Стратегии ни слова не сказано </w:t>
      </w:r>
      <w:r w:rsidR="00365239" w:rsidRPr="0024280B">
        <w:rPr>
          <w:rFonts w:ascii="Times New Roman" w:hAnsi="Times New Roman" w:cs="Times New Roman"/>
          <w:color w:val="252D33"/>
          <w:sz w:val="28"/>
          <w:szCs w:val="28"/>
        </w:rPr>
        <w:t xml:space="preserve">о кадрах и </w:t>
      </w:r>
      <w:r w:rsidR="009B3D16" w:rsidRPr="0024280B">
        <w:rPr>
          <w:rFonts w:ascii="Times New Roman" w:hAnsi="Times New Roman" w:cs="Times New Roman"/>
          <w:color w:val="252D33"/>
          <w:sz w:val="28"/>
          <w:szCs w:val="28"/>
        </w:rPr>
        <w:t>о социальной политике. Т.е. о людях о зарплате, жилье</w:t>
      </w:r>
      <w:r w:rsidR="00A8465E">
        <w:rPr>
          <w:rFonts w:ascii="Times New Roman" w:hAnsi="Times New Roman" w:cs="Times New Roman"/>
          <w:color w:val="252D33"/>
          <w:sz w:val="28"/>
          <w:szCs w:val="28"/>
        </w:rPr>
        <w:t xml:space="preserve"> </w:t>
      </w:r>
      <w:r w:rsidR="009B3D16" w:rsidRPr="0024280B">
        <w:rPr>
          <w:rFonts w:ascii="Times New Roman" w:hAnsi="Times New Roman" w:cs="Times New Roman"/>
          <w:color w:val="252D33"/>
          <w:sz w:val="28"/>
          <w:szCs w:val="28"/>
        </w:rPr>
        <w:t>- ни слова.</w:t>
      </w:r>
      <w:r w:rsidR="0024280B" w:rsidRPr="0024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0D0E" w:rsidRDefault="003A5709" w:rsidP="00050D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тоже время</w:t>
      </w:r>
      <w:r w:rsidR="0024280B" w:rsidRPr="0024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потенциал поиска полезных ископаемых есть, в частности, на Дальнем Востоке </w:t>
      </w:r>
      <w:proofErr w:type="spellStart"/>
      <w:r w:rsidR="0024280B" w:rsidRPr="0024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геологически</w:t>
      </w:r>
      <w:proofErr w:type="spellEnd"/>
      <w:r w:rsidR="0024280B" w:rsidRPr="00242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изучено только 35% территорий, а в Сибири — 45%. </w:t>
      </w:r>
      <w:r w:rsidR="00A84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толь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A84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нормальное финансирование.</w:t>
      </w:r>
      <w:r w:rsidR="00050D0E" w:rsidRPr="00050D0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050D0E" w:rsidRPr="001F29A6" w:rsidRDefault="00050D0E" w:rsidP="00050D0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</w:t>
      </w:r>
      <w:r w:rsidRPr="001F29A6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Мы уже предлагали Министерству природных ресурсов и экологии Российской Федерации принять все необходимые меры для возврата полноценной, защищенной строки в государственный бюджет Российской Федерации на воспроизводство минерально-сырьевой базы  в размере не менее 0,5% </w:t>
      </w:r>
      <w:r w:rsidRPr="001F29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величины утверждаемого бюджета. </w:t>
      </w:r>
    </w:p>
    <w:p w:rsidR="00FC209E" w:rsidRDefault="00A544D6" w:rsidP="00FC209E">
      <w:pPr>
        <w:shd w:val="clear" w:color="auto" w:fill="FFFFFF"/>
        <w:spacing w:after="300" w:line="36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F29A6" w:rsidRPr="001F29A6">
        <w:rPr>
          <w:rFonts w:ascii="Times New Roman" w:hAnsi="Times New Roman" w:cs="Times New Roman"/>
          <w:color w:val="000000"/>
          <w:sz w:val="28"/>
          <w:szCs w:val="28"/>
        </w:rPr>
        <w:t xml:space="preserve">На фоне этих событий социально-экономическая обстановка на предприятиях подведомственным Росприродсоюзу остается сложной. Недостаток финансирования, кадров, задержки заработной платы. Затягивание вопросов с подготовкой и подписанием коллективных договоров и соглашений и т. д. Все это мешает нормальному взаимодействию работодателей </w:t>
      </w:r>
      <w:r w:rsidR="00FC209E" w:rsidRPr="001F29A6">
        <w:rPr>
          <w:rFonts w:ascii="Times New Roman" w:hAnsi="Times New Roman" w:cs="Times New Roman"/>
          <w:color w:val="000000"/>
          <w:sz w:val="28"/>
          <w:szCs w:val="28"/>
        </w:rPr>
        <w:t>и профсоюза.</w:t>
      </w:r>
    </w:p>
    <w:p w:rsidR="00FC209E" w:rsidRPr="00365239" w:rsidRDefault="00FC209E" w:rsidP="00FC209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5239">
        <w:rPr>
          <w:rFonts w:ascii="Times New Roman" w:hAnsi="Times New Roman" w:cs="Times New Roman"/>
          <w:sz w:val="28"/>
          <w:szCs w:val="28"/>
        </w:rPr>
        <w:lastRenderedPageBreak/>
        <w:t xml:space="preserve">Сегодня </w:t>
      </w:r>
      <w:proofErr w:type="spellStart"/>
      <w:r w:rsidRPr="00365239">
        <w:rPr>
          <w:rFonts w:ascii="Times New Roman" w:hAnsi="Times New Roman" w:cs="Times New Roman"/>
          <w:sz w:val="28"/>
          <w:szCs w:val="28"/>
        </w:rPr>
        <w:t>первичка</w:t>
      </w:r>
      <w:proofErr w:type="spellEnd"/>
      <w:r w:rsidRPr="00365239">
        <w:rPr>
          <w:rFonts w:ascii="Times New Roman" w:hAnsi="Times New Roman" w:cs="Times New Roman"/>
          <w:sz w:val="28"/>
          <w:szCs w:val="28"/>
        </w:rPr>
        <w:t xml:space="preserve"> у члена профсоюза ассоциируется со всем Профсоюзом. Ему понятны услуги, которые оплачены его членским взносом. </w:t>
      </w:r>
      <w:proofErr w:type="gramStart"/>
      <w:r w:rsidRPr="00365239">
        <w:rPr>
          <w:rFonts w:ascii="Times New Roman" w:hAnsi="Times New Roman" w:cs="Times New Roman"/>
          <w:sz w:val="28"/>
          <w:szCs w:val="28"/>
        </w:rPr>
        <w:t xml:space="preserve">Это - и </w:t>
      </w:r>
      <w:proofErr w:type="spellStart"/>
      <w:r w:rsidRPr="00365239"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 w:rsidRPr="00365239">
        <w:rPr>
          <w:rFonts w:ascii="Times New Roman" w:hAnsi="Times New Roman" w:cs="Times New Roman"/>
          <w:sz w:val="28"/>
          <w:szCs w:val="28"/>
        </w:rPr>
        <w:t>, мероприятия, иногда материальная помощь, подарок, экскурсии и т.д. и т.п. (та самая «кружка пива»).</w:t>
      </w:r>
      <w:proofErr w:type="gramEnd"/>
      <w:r w:rsidRPr="00365239">
        <w:rPr>
          <w:rFonts w:ascii="Times New Roman" w:hAnsi="Times New Roman" w:cs="Times New Roman"/>
          <w:sz w:val="28"/>
          <w:szCs w:val="28"/>
        </w:rPr>
        <w:t xml:space="preserve"> И если </w:t>
      </w:r>
      <w:proofErr w:type="spellStart"/>
      <w:r w:rsidRPr="00365239">
        <w:rPr>
          <w:rFonts w:ascii="Times New Roman" w:hAnsi="Times New Roman" w:cs="Times New Roman"/>
          <w:sz w:val="28"/>
          <w:szCs w:val="28"/>
        </w:rPr>
        <w:t>первичке</w:t>
      </w:r>
      <w:proofErr w:type="spellEnd"/>
      <w:r w:rsidRPr="00365239">
        <w:rPr>
          <w:rFonts w:ascii="Times New Roman" w:hAnsi="Times New Roman" w:cs="Times New Roman"/>
          <w:sz w:val="28"/>
          <w:szCs w:val="28"/>
        </w:rPr>
        <w:t xml:space="preserve"> это удается, профсоюз хороший! да еще и директор добрый! Впрочем, зачастую </w:t>
      </w:r>
      <w:proofErr w:type="spellStart"/>
      <w:r w:rsidRPr="00365239">
        <w:rPr>
          <w:rFonts w:ascii="Times New Roman" w:hAnsi="Times New Roman" w:cs="Times New Roman"/>
          <w:sz w:val="28"/>
          <w:szCs w:val="28"/>
        </w:rPr>
        <w:t>первичка</w:t>
      </w:r>
      <w:proofErr w:type="spellEnd"/>
      <w:r w:rsidRPr="00365239">
        <w:rPr>
          <w:rFonts w:ascii="Times New Roman" w:hAnsi="Times New Roman" w:cs="Times New Roman"/>
          <w:sz w:val="28"/>
          <w:szCs w:val="28"/>
        </w:rPr>
        <w:t xml:space="preserve"> «хорошая» именно потому, что директор «добрый»</w:t>
      </w:r>
      <w:r w:rsidR="0092504C">
        <w:rPr>
          <w:rFonts w:ascii="Times New Roman" w:hAnsi="Times New Roman" w:cs="Times New Roman"/>
          <w:sz w:val="28"/>
          <w:szCs w:val="28"/>
        </w:rPr>
        <w:t>.</w:t>
      </w:r>
      <w:r w:rsidRPr="00365239">
        <w:rPr>
          <w:rFonts w:ascii="Times New Roman" w:hAnsi="Times New Roman" w:cs="Times New Roman"/>
          <w:sz w:val="28"/>
          <w:szCs w:val="28"/>
        </w:rPr>
        <w:t xml:space="preserve"> И порой невдомек члену профсоюза, что хорошо-то ему оттого, что есть Профсоюз, есть профсоюзное движение с вековой историей, с победами и поражениями, связанными с принятием конкретных законов, правил жизни в государстве, позволяющих </w:t>
      </w:r>
      <w:proofErr w:type="gramStart"/>
      <w:r w:rsidRPr="00365239">
        <w:rPr>
          <w:rFonts w:ascii="Times New Roman" w:hAnsi="Times New Roman" w:cs="Times New Roman"/>
          <w:sz w:val="28"/>
          <w:szCs w:val="28"/>
        </w:rPr>
        <w:t>добиваться</w:t>
      </w:r>
      <w:proofErr w:type="gramEnd"/>
      <w:r w:rsidRPr="00365239">
        <w:rPr>
          <w:rFonts w:ascii="Times New Roman" w:hAnsi="Times New Roman" w:cs="Times New Roman"/>
          <w:sz w:val="28"/>
          <w:szCs w:val="28"/>
        </w:rPr>
        <w:t xml:space="preserve"> возможно не всего того, чего хочется, но довольно многого. Что успех зависит от активности самого члена профсоюза, от массовости, сплоченности, дисциплинированности всей структуры и самое главное от профсоюзного лидера. И абсолютно неправильно рассуждают те, кто думает, что если объединить несколько небольших профсоюзов в один, то получится один мощный профсоюз и все будут богаты и счастливы. У нас в стране геологи создали самую мощную минерально-сырьевую базу в мире, а у геологов, почему-то, заработная плата одна из самых низких в России.</w:t>
      </w:r>
    </w:p>
    <w:p w:rsidR="005B3F2C" w:rsidRPr="001F29A6" w:rsidRDefault="005B3F2C" w:rsidP="000A0A7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9A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F29A6">
        <w:rPr>
          <w:rFonts w:ascii="Times New Roman" w:eastAsia="Calibri" w:hAnsi="Times New Roman" w:cs="Times New Roman"/>
          <w:sz w:val="28"/>
          <w:szCs w:val="28"/>
        </w:rPr>
        <w:t>Некоторые руководители считают, что профсоюз – это только путевки,  пионерские лагеря и больничные листы. В моем понимании – это те руководители, для которых весь смысл работы</w:t>
      </w:r>
      <w:r w:rsidR="00050D0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1F29A6">
        <w:rPr>
          <w:rFonts w:ascii="Times New Roman" w:eastAsia="Calibri" w:hAnsi="Times New Roman" w:cs="Times New Roman"/>
          <w:sz w:val="28"/>
          <w:szCs w:val="28"/>
        </w:rPr>
        <w:t xml:space="preserve">  кто как приходит на работу, опоздал или нет, или не так сели в президиуме. Я всегда говорил, что весь смысл нашей работы – это прежде всего способность договариваться в рамках соответствующих соглашений для достижения конкретных задач и целей с точки зрения развития, а не собственного обогащения. И уже только в крайнем случае стучать касками и объявлять забастовки. Президент России не стесняется встречаться с лидерами профсоюза, а наши некоторые руководители стесняются. Нам прежде всего необходимо совместно думать о том, как поднимать геологию с колен, а не думать, что кто-то пытается заглянуть тебе в карман.</w:t>
      </w:r>
    </w:p>
    <w:p w:rsidR="005B3F2C" w:rsidRPr="001F29A6" w:rsidRDefault="005B3F2C" w:rsidP="000A0A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Неплохо бы обратить внимание как руководство </w:t>
      </w:r>
      <w:r w:rsidR="00050D0E" w:rsidRPr="001F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с профсоюзом </w:t>
      </w:r>
      <w:r w:rsidRPr="001F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уважаемых компаний как Газпром, Роснефть, Лукойл, </w:t>
      </w:r>
      <w:proofErr w:type="spellStart"/>
      <w:r w:rsidRPr="001F29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Новатек</w:t>
      </w:r>
      <w:proofErr w:type="spellEnd"/>
      <w:r w:rsidRPr="001F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3F2C" w:rsidRPr="001F29A6" w:rsidRDefault="005B3F2C" w:rsidP="000A0A7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9A6">
        <w:rPr>
          <w:rFonts w:ascii="Times New Roman" w:eastAsia="Calibri" w:hAnsi="Times New Roman" w:cs="Times New Roman"/>
          <w:sz w:val="28"/>
          <w:szCs w:val="28"/>
        </w:rPr>
        <w:t xml:space="preserve">           Проблемы были и остаются. В свое время сделали форму для геологов, стали все генералами. И дальше? А дальше проблемы с пенсиями. У людей в форме она стала гораздо больше, чем у людей без формы и  работающих на предприятиях. Действительно хотели как лучше, а получилось как всегда.</w:t>
      </w:r>
    </w:p>
    <w:p w:rsidR="00765B6F" w:rsidRDefault="005B3F2C" w:rsidP="00765B6F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F2C">
        <w:rPr>
          <w:rFonts w:ascii="Times New Roman" w:eastAsia="Calibri" w:hAnsi="Times New Roman" w:cs="Times New Roman"/>
          <w:sz w:val="28"/>
          <w:szCs w:val="28"/>
        </w:rPr>
        <w:t xml:space="preserve">       Тоже с первооткрывателями. Сколько говорили</w:t>
      </w:r>
      <w:r w:rsidR="00845BAB">
        <w:rPr>
          <w:rFonts w:ascii="Times New Roman" w:eastAsia="Calibri" w:hAnsi="Times New Roman" w:cs="Times New Roman"/>
          <w:sz w:val="28"/>
          <w:szCs w:val="28"/>
        </w:rPr>
        <w:t xml:space="preserve"> и обращались в Правительство</w:t>
      </w:r>
      <w:r w:rsidRPr="005B3F2C">
        <w:rPr>
          <w:rFonts w:ascii="Times New Roman" w:eastAsia="Calibri" w:hAnsi="Times New Roman" w:cs="Times New Roman"/>
          <w:sz w:val="28"/>
          <w:szCs w:val="28"/>
        </w:rPr>
        <w:t>, что нужна достойная премия.</w:t>
      </w:r>
      <w:r w:rsidR="00CF4399">
        <w:rPr>
          <w:rFonts w:ascii="Times New Roman" w:eastAsia="Calibri" w:hAnsi="Times New Roman" w:cs="Times New Roman"/>
          <w:sz w:val="28"/>
          <w:szCs w:val="28"/>
        </w:rPr>
        <w:t xml:space="preserve"> Дали знак, мизерную премию и все.</w:t>
      </w:r>
      <w:r w:rsidRPr="005B3F2C">
        <w:rPr>
          <w:rFonts w:ascii="Times New Roman" w:eastAsia="Calibri" w:hAnsi="Times New Roman" w:cs="Times New Roman"/>
          <w:sz w:val="28"/>
          <w:szCs w:val="28"/>
        </w:rPr>
        <w:t xml:space="preserve"> Говорят -  трудно оценить экономическую составляющую открытия. Так давайте создадим национальный комитет по открытиям</w:t>
      </w:r>
      <w:r w:rsidR="00CF4399">
        <w:rPr>
          <w:rFonts w:ascii="Times New Roman" w:eastAsia="Calibri" w:hAnsi="Times New Roman" w:cs="Times New Roman"/>
          <w:sz w:val="28"/>
          <w:szCs w:val="28"/>
        </w:rPr>
        <w:t xml:space="preserve"> или включить эту заслугу в выплату пенсии</w:t>
      </w:r>
      <w:r w:rsidRPr="005B3F2C">
        <w:rPr>
          <w:rFonts w:ascii="Times New Roman" w:eastAsia="Calibri" w:hAnsi="Times New Roman" w:cs="Times New Roman"/>
          <w:sz w:val="28"/>
          <w:szCs w:val="28"/>
        </w:rPr>
        <w:t>.</w:t>
      </w:r>
      <w:r w:rsidR="00CF4399">
        <w:rPr>
          <w:rFonts w:ascii="Times New Roman" w:eastAsia="Calibri" w:hAnsi="Times New Roman" w:cs="Times New Roman"/>
          <w:sz w:val="28"/>
          <w:szCs w:val="28"/>
        </w:rPr>
        <w:t xml:space="preserve"> Как артистам добавку к званию Заслуженный артист. А звание Заслуженный геолог России или строитель – это не заслуга?</w:t>
      </w:r>
    </w:p>
    <w:p w:rsidR="00C901A8" w:rsidRDefault="00000B86" w:rsidP="00765B6F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Добилась же ФНПР восстановления звания Героя Труда.</w:t>
      </w:r>
    </w:p>
    <w:p w:rsidR="00000B86" w:rsidRDefault="00050D0E" w:rsidP="00765B6F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00B86">
        <w:rPr>
          <w:rFonts w:ascii="Times New Roman" w:eastAsia="Calibri" w:hAnsi="Times New Roman" w:cs="Times New Roman"/>
          <w:sz w:val="28"/>
          <w:szCs w:val="28"/>
        </w:rPr>
        <w:t xml:space="preserve"> Кстати о ФНПР, некоторые члены профсоюза иногда в силу своей в кавычках сообразительности</w:t>
      </w:r>
      <w:r w:rsidR="00C901A8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000B86">
        <w:rPr>
          <w:rFonts w:ascii="Times New Roman" w:eastAsia="Calibri" w:hAnsi="Times New Roman" w:cs="Times New Roman"/>
          <w:sz w:val="28"/>
          <w:szCs w:val="28"/>
        </w:rPr>
        <w:t>адаются вопросом, а зачем нам ФНПР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000B86">
        <w:rPr>
          <w:rFonts w:ascii="Times New Roman" w:eastAsia="Calibri" w:hAnsi="Times New Roman" w:cs="Times New Roman"/>
          <w:sz w:val="28"/>
          <w:szCs w:val="28"/>
        </w:rPr>
        <w:t xml:space="preserve"> мы ведь такие самостоятельные? Поясняю самостоятельным. Увеличение МРОТ, увеличение зарплат, снижение задолженности, увеличение и стабильные выплаты социальных пособий и многое другое это все ФНПР. Вся эта работа</w:t>
      </w:r>
      <w:r w:rsidR="00664A94">
        <w:rPr>
          <w:rFonts w:ascii="Times New Roman" w:eastAsia="Calibri" w:hAnsi="Times New Roman" w:cs="Times New Roman"/>
          <w:sz w:val="28"/>
          <w:szCs w:val="28"/>
        </w:rPr>
        <w:t xml:space="preserve"> просто так не делается. Вот сейчас Госдума подняла на щит решение, которое будет обязывать руководителей(губернаторов) регионов напрямую отвечать за детский оздоровительный отдых и ни слова о ФНПР, которое в прямом смысле заставило их принять такое решение. Нехорошо кушать чужие коврижки и пользоваться чужой славой.</w:t>
      </w:r>
    </w:p>
    <w:p w:rsidR="00EF6ECD" w:rsidRPr="00BA13FA" w:rsidRDefault="00EF6ECD" w:rsidP="00EF6EC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3FA">
        <w:rPr>
          <w:rFonts w:ascii="Times New Roman" w:hAnsi="Times New Roman" w:cs="Times New Roman"/>
          <w:sz w:val="28"/>
          <w:szCs w:val="28"/>
        </w:rPr>
        <w:t>Конкретная работа выявила наши слабые и сильные стороны, а также определила задачи на будущее.</w:t>
      </w:r>
    </w:p>
    <w:p w:rsidR="00050D0E" w:rsidRDefault="00EF6ECD" w:rsidP="00A544D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3FA">
        <w:rPr>
          <w:rFonts w:ascii="Times New Roman" w:hAnsi="Times New Roman" w:cs="Times New Roman"/>
          <w:sz w:val="28"/>
          <w:szCs w:val="28"/>
        </w:rPr>
        <w:t xml:space="preserve">И первая задача - заключение коллективных договоров и соглашений в каждом предприятии и организации. </w:t>
      </w:r>
      <w:proofErr w:type="spellStart"/>
      <w:r w:rsidRPr="00BA13FA"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 w:rsidRPr="00BA13FA">
        <w:rPr>
          <w:rFonts w:ascii="Times New Roman" w:hAnsi="Times New Roman" w:cs="Times New Roman"/>
          <w:sz w:val="28"/>
          <w:szCs w:val="28"/>
        </w:rPr>
        <w:t xml:space="preserve"> – реальное средство защиты прав и интересов трудящихся на предприятиях всех форм собственности, в </w:t>
      </w:r>
      <w:proofErr w:type="spellStart"/>
      <w:r w:rsidRPr="00BA13F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A13FA">
        <w:rPr>
          <w:rFonts w:ascii="Times New Roman" w:hAnsi="Times New Roman" w:cs="Times New Roman"/>
          <w:sz w:val="28"/>
          <w:szCs w:val="28"/>
        </w:rPr>
        <w:t xml:space="preserve">. частных, акционерных и др. А поскольку коллективный договор </w:t>
      </w:r>
      <w:r w:rsidRPr="00BA13FA">
        <w:rPr>
          <w:rFonts w:ascii="Times New Roman" w:hAnsi="Times New Roman" w:cs="Times New Roman"/>
          <w:sz w:val="28"/>
          <w:szCs w:val="28"/>
        </w:rPr>
        <w:lastRenderedPageBreak/>
        <w:t xml:space="preserve">заключает от имени работников профсоюзный комитет, то это является очевидным фактором и мотивации </w:t>
      </w:r>
      <w:proofErr w:type="spellStart"/>
      <w:r w:rsidRPr="00BA13FA">
        <w:rPr>
          <w:rFonts w:ascii="Times New Roman" w:hAnsi="Times New Roman" w:cs="Times New Roman"/>
          <w:sz w:val="28"/>
          <w:szCs w:val="28"/>
        </w:rPr>
        <w:t>профчленства</w:t>
      </w:r>
      <w:proofErr w:type="spellEnd"/>
      <w:r w:rsidRPr="00BA13FA">
        <w:rPr>
          <w:rFonts w:ascii="Times New Roman" w:hAnsi="Times New Roman" w:cs="Times New Roman"/>
          <w:sz w:val="28"/>
          <w:szCs w:val="28"/>
        </w:rPr>
        <w:t>. Именно в процессе коллективных переговоров</w:t>
      </w:r>
      <w:r w:rsidR="00FC209E">
        <w:rPr>
          <w:rFonts w:ascii="Times New Roman" w:hAnsi="Times New Roman" w:cs="Times New Roman"/>
          <w:sz w:val="28"/>
          <w:szCs w:val="28"/>
        </w:rPr>
        <w:t>, п</w:t>
      </w:r>
      <w:r w:rsidRPr="00BA13FA">
        <w:rPr>
          <w:rFonts w:ascii="Times New Roman" w:hAnsi="Times New Roman" w:cs="Times New Roman"/>
          <w:sz w:val="28"/>
          <w:szCs w:val="28"/>
        </w:rPr>
        <w:t xml:space="preserve">утем заключения коллективных договоров и соглашений складывается система социального партнерства, которая позволяет при всех возникающих противоречиях искать и находить взаимоприемлемые решения с учетом имеющихся возможностей. </w:t>
      </w:r>
    </w:p>
    <w:p w:rsidR="00A544D6" w:rsidRDefault="00FD2CD3" w:rsidP="00A544D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7941A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моему, в этом вопросе нужно попросить ФНПР заставить принять Госдуму решение как с детским отдыхом -</w:t>
      </w:r>
      <w:r w:rsidRPr="00FD2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обязать руководителей предприятий напрямую отвечать за</w:t>
      </w:r>
      <w:r>
        <w:rPr>
          <w:rFonts w:ascii="Times New Roman" w:hAnsi="Times New Roman" w:cs="Times New Roman"/>
          <w:sz w:val="28"/>
          <w:szCs w:val="28"/>
        </w:rPr>
        <w:t xml:space="preserve"> наличие коллективных договоров в предприятиях. Это будет пострашнее уголовной ответственности. Поскольку будет напрямую влиять на их благополучие.</w:t>
      </w:r>
    </w:p>
    <w:p w:rsidR="002F278A" w:rsidRDefault="00EF6ECD" w:rsidP="00A544D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70D8F">
        <w:rPr>
          <w:rFonts w:ascii="Times New Roman" w:eastAsia="Calibri" w:hAnsi="Times New Roman" w:cs="Times New Roman"/>
          <w:sz w:val="28"/>
          <w:szCs w:val="28"/>
        </w:rPr>
        <w:t>Если коротко о в</w:t>
      </w:r>
      <w:r>
        <w:rPr>
          <w:rFonts w:ascii="Times New Roman" w:eastAsia="Calibri" w:hAnsi="Times New Roman" w:cs="Times New Roman"/>
          <w:sz w:val="28"/>
          <w:szCs w:val="28"/>
        </w:rPr>
        <w:t>заимодействи</w:t>
      </w:r>
      <w:r w:rsidR="00170D8F">
        <w:rPr>
          <w:rFonts w:ascii="Times New Roman" w:eastAsia="Calibri" w:hAnsi="Times New Roman" w:cs="Times New Roman"/>
          <w:sz w:val="28"/>
          <w:szCs w:val="28"/>
        </w:rPr>
        <w:t>и, то это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необходимо однозначно</w:t>
      </w:r>
      <w:r w:rsidR="00170D8F">
        <w:rPr>
          <w:rFonts w:ascii="Times New Roman" w:eastAsia="Calibri" w:hAnsi="Times New Roman" w:cs="Times New Roman"/>
          <w:sz w:val="28"/>
          <w:szCs w:val="28"/>
        </w:rPr>
        <w:t xml:space="preserve">. Трудность в другом – слишком часто меняются руководители и хозяйственные структуры. Пример </w:t>
      </w:r>
      <w:proofErr w:type="spellStart"/>
      <w:r w:rsidR="00170D8F">
        <w:rPr>
          <w:rFonts w:ascii="Times New Roman" w:eastAsia="Calibri" w:hAnsi="Times New Roman" w:cs="Times New Roman"/>
          <w:sz w:val="28"/>
          <w:szCs w:val="28"/>
        </w:rPr>
        <w:t>Росгеология</w:t>
      </w:r>
      <w:proofErr w:type="spellEnd"/>
      <w:r w:rsidR="00170D8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F278A" w:rsidRDefault="002F278A" w:rsidP="00A544D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Сколько там перебывало руководителей, не счесть. Один из них говорит о помощи коллективам. Я и напомнил им о чужих коврижках. Если бы</w:t>
      </w:r>
      <w:r w:rsidR="0060677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упорная работа председателей теркомов Кондратьева Виктора Александровича, Корнеевой Нины Григорьевны,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Сыровацкого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Сергея Ивановича в вопросах социальной защиты своих предприятий</w:t>
      </w:r>
      <w:r w:rsidR="00CC095B">
        <w:rPr>
          <w:rFonts w:ascii="Times New Roman" w:eastAsia="Calibri" w:hAnsi="Times New Roman" w:cs="Times New Roman"/>
          <w:sz w:val="28"/>
          <w:szCs w:val="28"/>
        </w:rPr>
        <w:t>. То не было бы никакой социальной справедливости. Достаточно сказать</w:t>
      </w:r>
      <w:r w:rsidR="00606778">
        <w:rPr>
          <w:rFonts w:ascii="Times New Roman" w:eastAsia="Calibri" w:hAnsi="Times New Roman" w:cs="Times New Roman"/>
          <w:sz w:val="28"/>
          <w:szCs w:val="28"/>
        </w:rPr>
        <w:t>, ч</w:t>
      </w:r>
      <w:r w:rsidR="00CC095B">
        <w:rPr>
          <w:rFonts w:ascii="Times New Roman" w:eastAsia="Calibri" w:hAnsi="Times New Roman" w:cs="Times New Roman"/>
          <w:sz w:val="28"/>
          <w:szCs w:val="28"/>
        </w:rPr>
        <w:t>то председатель Северо-Кавказского теркома</w:t>
      </w:r>
      <w:r w:rsidR="0060677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606778">
        <w:rPr>
          <w:rFonts w:ascii="Times New Roman" w:eastAsia="Calibri" w:hAnsi="Times New Roman" w:cs="Times New Roman"/>
          <w:sz w:val="28"/>
          <w:szCs w:val="28"/>
        </w:rPr>
        <w:t>Сыровацкий</w:t>
      </w:r>
      <w:proofErr w:type="spellEnd"/>
      <w:r w:rsidR="00606778">
        <w:rPr>
          <w:rFonts w:ascii="Times New Roman" w:eastAsia="Calibri" w:hAnsi="Times New Roman" w:cs="Times New Roman"/>
          <w:sz w:val="28"/>
          <w:szCs w:val="28"/>
        </w:rPr>
        <w:t xml:space="preserve"> С.И.)</w:t>
      </w:r>
      <w:r w:rsidR="00CC095B">
        <w:rPr>
          <w:rFonts w:ascii="Times New Roman" w:eastAsia="Calibri" w:hAnsi="Times New Roman" w:cs="Times New Roman"/>
          <w:sz w:val="28"/>
          <w:szCs w:val="28"/>
        </w:rPr>
        <w:t xml:space="preserve"> добился увеличения индексации заработной платы для всего коллекти</w:t>
      </w:r>
      <w:r w:rsidR="00606778">
        <w:rPr>
          <w:rFonts w:ascii="Times New Roman" w:eastAsia="Calibri" w:hAnsi="Times New Roman" w:cs="Times New Roman"/>
          <w:sz w:val="28"/>
          <w:szCs w:val="28"/>
        </w:rPr>
        <w:t>ва</w:t>
      </w:r>
      <w:r w:rsidR="00CC0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095B">
        <w:rPr>
          <w:rFonts w:ascii="Times New Roman" w:eastAsia="Calibri" w:hAnsi="Times New Roman" w:cs="Times New Roman"/>
          <w:sz w:val="28"/>
          <w:szCs w:val="28"/>
        </w:rPr>
        <w:t>Южмор</w:t>
      </w:r>
      <w:r w:rsidR="00606778">
        <w:rPr>
          <w:rFonts w:ascii="Times New Roman" w:eastAsia="Calibri" w:hAnsi="Times New Roman" w:cs="Times New Roman"/>
          <w:sz w:val="28"/>
          <w:szCs w:val="28"/>
        </w:rPr>
        <w:t>г</w:t>
      </w:r>
      <w:r w:rsidR="00CC095B">
        <w:rPr>
          <w:rFonts w:ascii="Times New Roman" w:eastAsia="Calibri" w:hAnsi="Times New Roman" w:cs="Times New Roman"/>
          <w:sz w:val="28"/>
          <w:szCs w:val="28"/>
        </w:rPr>
        <w:t>еологии</w:t>
      </w:r>
      <w:proofErr w:type="spellEnd"/>
      <w:r w:rsidR="00CC095B">
        <w:rPr>
          <w:rFonts w:ascii="Times New Roman" w:eastAsia="Calibri" w:hAnsi="Times New Roman" w:cs="Times New Roman"/>
          <w:sz w:val="28"/>
          <w:szCs w:val="28"/>
        </w:rPr>
        <w:t xml:space="preserve"> на 17%. А председатель Северо-Восточного теркома</w:t>
      </w:r>
      <w:r w:rsidR="00B415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778">
        <w:rPr>
          <w:rFonts w:ascii="Times New Roman" w:eastAsia="Calibri" w:hAnsi="Times New Roman" w:cs="Times New Roman"/>
          <w:sz w:val="28"/>
          <w:szCs w:val="28"/>
        </w:rPr>
        <w:t>(Корнеева Н.Г.)</w:t>
      </w:r>
      <w:r w:rsidR="00CC095B">
        <w:rPr>
          <w:rFonts w:ascii="Times New Roman" w:eastAsia="Calibri" w:hAnsi="Times New Roman" w:cs="Times New Roman"/>
          <w:sz w:val="28"/>
          <w:szCs w:val="28"/>
        </w:rPr>
        <w:t xml:space="preserve"> (для </w:t>
      </w:r>
      <w:proofErr w:type="gramStart"/>
      <w:r w:rsidR="00CC095B">
        <w:rPr>
          <w:rFonts w:ascii="Times New Roman" w:eastAsia="Calibri" w:hAnsi="Times New Roman" w:cs="Times New Roman"/>
          <w:sz w:val="28"/>
          <w:szCs w:val="28"/>
        </w:rPr>
        <w:t>незнающих-Магадан</w:t>
      </w:r>
      <w:proofErr w:type="gramEnd"/>
      <w:r w:rsidR="00CC095B">
        <w:rPr>
          <w:rFonts w:ascii="Times New Roman" w:eastAsia="Calibri" w:hAnsi="Times New Roman" w:cs="Times New Roman"/>
          <w:sz w:val="28"/>
          <w:szCs w:val="28"/>
        </w:rPr>
        <w:t>), только через прокуратуру заставил</w:t>
      </w:r>
      <w:r w:rsidR="003A5C8E">
        <w:rPr>
          <w:rFonts w:ascii="Times New Roman" w:eastAsia="Calibri" w:hAnsi="Times New Roman" w:cs="Times New Roman"/>
          <w:sz w:val="28"/>
          <w:szCs w:val="28"/>
        </w:rPr>
        <w:t>а</w:t>
      </w:r>
      <w:r w:rsidR="00CC095B">
        <w:rPr>
          <w:rFonts w:ascii="Times New Roman" w:eastAsia="Calibri" w:hAnsi="Times New Roman" w:cs="Times New Roman"/>
          <w:sz w:val="28"/>
          <w:szCs w:val="28"/>
        </w:rPr>
        <w:t xml:space="preserve"> руководство </w:t>
      </w:r>
      <w:proofErr w:type="spellStart"/>
      <w:r w:rsidR="00CC095B">
        <w:rPr>
          <w:rFonts w:ascii="Times New Roman" w:eastAsia="Calibri" w:hAnsi="Times New Roman" w:cs="Times New Roman"/>
          <w:sz w:val="28"/>
          <w:szCs w:val="28"/>
        </w:rPr>
        <w:t>Росгеологии</w:t>
      </w:r>
      <w:proofErr w:type="spellEnd"/>
      <w:r w:rsidR="00CC0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095B">
        <w:rPr>
          <w:rFonts w:ascii="Times New Roman" w:eastAsia="Calibri" w:hAnsi="Times New Roman" w:cs="Times New Roman"/>
          <w:sz w:val="28"/>
          <w:szCs w:val="28"/>
        </w:rPr>
        <w:t>вылатить</w:t>
      </w:r>
      <w:proofErr w:type="spellEnd"/>
      <w:r w:rsidR="00CC095B">
        <w:rPr>
          <w:rFonts w:ascii="Times New Roman" w:eastAsia="Calibri" w:hAnsi="Times New Roman" w:cs="Times New Roman"/>
          <w:sz w:val="28"/>
          <w:szCs w:val="28"/>
        </w:rPr>
        <w:t xml:space="preserve"> зарплату своему предприятию.</w:t>
      </w:r>
      <w:r w:rsidR="001117CB">
        <w:rPr>
          <w:rFonts w:ascii="Times New Roman" w:eastAsia="Calibri" w:hAnsi="Times New Roman" w:cs="Times New Roman"/>
          <w:sz w:val="28"/>
          <w:szCs w:val="28"/>
        </w:rPr>
        <w:t xml:space="preserve"> Что касается работы председателя Восточно-Сибирского теркома Кондратьева В.А. (г. Иркутск), то опыта административной работы ему не занимать. Достаточно напомнить, что он был долгое время генеральным директором объединения </w:t>
      </w:r>
      <w:proofErr w:type="spellStart"/>
      <w:r w:rsidR="001117CB">
        <w:rPr>
          <w:rFonts w:ascii="Times New Roman" w:eastAsia="Calibri" w:hAnsi="Times New Roman" w:cs="Times New Roman"/>
          <w:sz w:val="28"/>
          <w:szCs w:val="28"/>
        </w:rPr>
        <w:t>Иркутскгеофизика</w:t>
      </w:r>
      <w:proofErr w:type="spellEnd"/>
      <w:r w:rsidR="001117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1C7D">
        <w:rPr>
          <w:rFonts w:ascii="Times New Roman" w:eastAsia="Calibri" w:hAnsi="Times New Roman" w:cs="Times New Roman"/>
          <w:sz w:val="28"/>
          <w:szCs w:val="28"/>
        </w:rPr>
        <w:t xml:space="preserve"> А сейчас занимает должность главного геолога </w:t>
      </w:r>
      <w:r w:rsidR="00B81C7D">
        <w:rPr>
          <w:rFonts w:ascii="Times New Roman" w:eastAsia="Calibri" w:hAnsi="Times New Roman" w:cs="Times New Roman"/>
          <w:sz w:val="28"/>
          <w:szCs w:val="28"/>
        </w:rPr>
        <w:lastRenderedPageBreak/>
        <w:t>Иркутскэнерго.</w:t>
      </w:r>
      <w:r w:rsidR="005561A2">
        <w:rPr>
          <w:rFonts w:ascii="Times New Roman" w:eastAsia="Calibri" w:hAnsi="Times New Roman" w:cs="Times New Roman"/>
          <w:sz w:val="28"/>
          <w:szCs w:val="28"/>
        </w:rPr>
        <w:t xml:space="preserve"> В свою очередь, ЦК профсоюза по обращению Северо-Западного теркома (Санкт-Петербург), также решил вопрос с Полярной экспедицией, которую </w:t>
      </w:r>
      <w:proofErr w:type="spellStart"/>
      <w:r w:rsidR="005561A2">
        <w:rPr>
          <w:rFonts w:ascii="Times New Roman" w:eastAsia="Calibri" w:hAnsi="Times New Roman" w:cs="Times New Roman"/>
          <w:sz w:val="28"/>
          <w:szCs w:val="28"/>
        </w:rPr>
        <w:t>Росгеология</w:t>
      </w:r>
      <w:proofErr w:type="spellEnd"/>
      <w:r w:rsidR="005561A2">
        <w:rPr>
          <w:rFonts w:ascii="Times New Roman" w:eastAsia="Calibri" w:hAnsi="Times New Roman" w:cs="Times New Roman"/>
          <w:sz w:val="28"/>
          <w:szCs w:val="28"/>
        </w:rPr>
        <w:t xml:space="preserve"> готовила </w:t>
      </w:r>
      <w:r w:rsidR="005561A2" w:rsidRPr="00EA4175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5561A2">
        <w:rPr>
          <w:rFonts w:ascii="Times New Roman" w:eastAsia="Calibri" w:hAnsi="Times New Roman" w:cs="Times New Roman"/>
          <w:sz w:val="28"/>
          <w:szCs w:val="28"/>
        </w:rPr>
        <w:t xml:space="preserve">сокращение. </w:t>
      </w:r>
      <w:r w:rsidR="00EA4175">
        <w:rPr>
          <w:rFonts w:ascii="Times New Roman" w:eastAsia="Calibri" w:hAnsi="Times New Roman" w:cs="Times New Roman"/>
          <w:sz w:val="28"/>
          <w:szCs w:val="28"/>
        </w:rPr>
        <w:t>В результате все 180 человек остались работать и было дополнительно выделено на содержание экспедиции порядка 100 млн. руб.</w:t>
      </w:r>
    </w:p>
    <w:p w:rsidR="00C91070" w:rsidRDefault="00C91070" w:rsidP="00C91070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Структура в </w:t>
      </w:r>
      <w:proofErr w:type="spellStart"/>
      <w:r>
        <w:rPr>
          <w:rFonts w:ascii="Times New Roman" w:hAnsi="Times New Roman" w:cs="Times New Roman"/>
          <w:sz w:val="28"/>
        </w:rPr>
        <w:t>Росгеологии</w:t>
      </w:r>
      <w:proofErr w:type="spellEnd"/>
      <w:r>
        <w:rPr>
          <w:rFonts w:ascii="Times New Roman" w:hAnsi="Times New Roman" w:cs="Times New Roman"/>
          <w:sz w:val="28"/>
        </w:rPr>
        <w:t xml:space="preserve"> – половина предприятий не входит в наш профсоюз это проблема, которую нужно решать совместными усилиями.</w:t>
      </w:r>
    </w:p>
    <w:p w:rsidR="00AB72C8" w:rsidRDefault="00AB72C8" w:rsidP="00A544D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Еще одна беда (для многих незаметная) – отсутствие Правил по охране труда и технике безопасности в отрасли геология. Нам удалось развернуть Правительство в русло его решения. С помощью главного редактора журнала охрана труда, который обратился к депутату Госдумы Миронову (кстати в прошлом геолог-геофизик)</w:t>
      </w:r>
      <w:r w:rsidR="00475F12">
        <w:rPr>
          <w:rFonts w:ascii="Times New Roman" w:eastAsia="Calibri" w:hAnsi="Times New Roman" w:cs="Times New Roman"/>
          <w:sz w:val="28"/>
          <w:szCs w:val="28"/>
        </w:rPr>
        <w:t>. В свою очередь Миронов организовал поручение от Правительства о включении отрасли геология в плановую разработку Правил по Т.Б. Министерства труда 2026 год. О чем я и говорил</w:t>
      </w:r>
      <w:r w:rsidR="00050D0E">
        <w:rPr>
          <w:rFonts w:ascii="Times New Roman" w:eastAsia="Calibri" w:hAnsi="Times New Roman" w:cs="Times New Roman"/>
          <w:sz w:val="28"/>
          <w:szCs w:val="28"/>
        </w:rPr>
        <w:t>,</w:t>
      </w:r>
      <w:r w:rsidR="00475F12">
        <w:rPr>
          <w:rFonts w:ascii="Times New Roman" w:eastAsia="Calibri" w:hAnsi="Times New Roman" w:cs="Times New Roman"/>
          <w:sz w:val="28"/>
          <w:szCs w:val="28"/>
        </w:rPr>
        <w:t xml:space="preserve"> в том числе</w:t>
      </w:r>
      <w:r w:rsidR="00050D0E">
        <w:rPr>
          <w:rFonts w:ascii="Times New Roman" w:eastAsia="Calibri" w:hAnsi="Times New Roman" w:cs="Times New Roman"/>
          <w:sz w:val="28"/>
          <w:szCs w:val="28"/>
        </w:rPr>
        <w:t>,</w:t>
      </w:r>
      <w:r w:rsidR="00475F12">
        <w:rPr>
          <w:rFonts w:ascii="Times New Roman" w:eastAsia="Calibri" w:hAnsi="Times New Roman" w:cs="Times New Roman"/>
          <w:sz w:val="28"/>
          <w:szCs w:val="28"/>
        </w:rPr>
        <w:t xml:space="preserve"> с руководителем </w:t>
      </w:r>
      <w:proofErr w:type="spellStart"/>
      <w:r w:rsidR="00475F12">
        <w:rPr>
          <w:rFonts w:ascii="Times New Roman" w:eastAsia="Calibri" w:hAnsi="Times New Roman" w:cs="Times New Roman"/>
          <w:sz w:val="28"/>
          <w:szCs w:val="28"/>
        </w:rPr>
        <w:t>Роснедра</w:t>
      </w:r>
      <w:proofErr w:type="spellEnd"/>
      <w:r w:rsidR="00050D0E">
        <w:rPr>
          <w:rFonts w:ascii="Times New Roman" w:eastAsia="Calibri" w:hAnsi="Times New Roman" w:cs="Times New Roman"/>
          <w:sz w:val="28"/>
          <w:szCs w:val="28"/>
        </w:rPr>
        <w:t xml:space="preserve">, когда обсуждали заключение </w:t>
      </w:r>
      <w:proofErr w:type="spellStart"/>
      <w:r w:rsidR="00050D0E">
        <w:rPr>
          <w:rFonts w:ascii="Times New Roman" w:eastAsia="Calibri" w:hAnsi="Times New Roman" w:cs="Times New Roman"/>
          <w:sz w:val="28"/>
          <w:szCs w:val="28"/>
        </w:rPr>
        <w:t>Отраслевего</w:t>
      </w:r>
      <w:proofErr w:type="spellEnd"/>
      <w:r w:rsidR="00050D0E">
        <w:rPr>
          <w:rFonts w:ascii="Times New Roman" w:eastAsia="Calibri" w:hAnsi="Times New Roman" w:cs="Times New Roman"/>
          <w:sz w:val="28"/>
          <w:szCs w:val="28"/>
        </w:rPr>
        <w:t xml:space="preserve"> Соглашения. Вроде-бы он понял</w:t>
      </w:r>
      <w:r w:rsidR="00665782">
        <w:rPr>
          <w:rFonts w:ascii="Times New Roman" w:eastAsia="Calibri" w:hAnsi="Times New Roman" w:cs="Times New Roman"/>
          <w:sz w:val="28"/>
          <w:szCs w:val="28"/>
        </w:rPr>
        <w:t>, сам геолог. А то, как многие знают, геологией командовали и ветеринары, как бы дико это ни звучало. Потом спрашивают – почему геологию лихорадит? Надоел уже этот бардак с такими назначениями.</w:t>
      </w:r>
    </w:p>
    <w:p w:rsidR="00EF6ECD" w:rsidRDefault="00CB696D" w:rsidP="00A544D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отчетный период в работе Общественного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Роснедра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принимал участие председатель ЦК профсоюза</w:t>
      </w:r>
      <w:r w:rsidR="00EF6EC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позволило решать возникающие проблемы</w:t>
      </w:r>
      <w:r w:rsidR="00EF6E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65782">
        <w:rPr>
          <w:rFonts w:ascii="Times New Roman" w:eastAsia="Calibri" w:hAnsi="Times New Roman" w:cs="Times New Roman"/>
          <w:sz w:val="28"/>
          <w:szCs w:val="28"/>
        </w:rPr>
        <w:t>Всем нам н</w:t>
      </w:r>
      <w:r>
        <w:rPr>
          <w:rFonts w:ascii="Times New Roman" w:eastAsia="Calibri" w:hAnsi="Times New Roman" w:cs="Times New Roman"/>
          <w:sz w:val="28"/>
          <w:szCs w:val="28"/>
        </w:rPr>
        <w:t>еобходимо с</w:t>
      </w:r>
      <w:r w:rsidR="00EF6ECD">
        <w:rPr>
          <w:rFonts w:ascii="Times New Roman" w:eastAsia="Calibri" w:hAnsi="Times New Roman" w:cs="Times New Roman"/>
          <w:sz w:val="28"/>
          <w:szCs w:val="28"/>
        </w:rPr>
        <w:t xml:space="preserve">тремиться участвовать в работе Общественных Советов на местах. </w:t>
      </w:r>
    </w:p>
    <w:p w:rsidR="003160DB" w:rsidRDefault="00EF6ECD" w:rsidP="00EF6ECD">
      <w:pPr>
        <w:pStyle w:val="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13FA">
        <w:rPr>
          <w:rFonts w:ascii="Times New Roman" w:hAnsi="Times New Roman" w:cs="Times New Roman"/>
          <w:sz w:val="28"/>
          <w:szCs w:val="28"/>
        </w:rPr>
        <w:t xml:space="preserve">     По социальным вопросам необходимо ввести в практику проведение совместных заседаний руководящих органов всех уровней, на которых рассматривались бы вопросы конкретной и перспективной социальной политики.</w:t>
      </w:r>
      <w:r>
        <w:rPr>
          <w:rFonts w:ascii="Times New Roman" w:hAnsi="Times New Roman" w:cs="Times New Roman"/>
          <w:sz w:val="28"/>
          <w:szCs w:val="28"/>
        </w:rPr>
        <w:t xml:space="preserve"> Пример – Инициатива ФНПР по участию представителей профсоюза в Советах директоров.</w:t>
      </w:r>
      <w:r w:rsidR="00170D8F">
        <w:rPr>
          <w:rFonts w:ascii="Times New Roman" w:hAnsi="Times New Roman" w:cs="Times New Roman"/>
          <w:sz w:val="28"/>
          <w:szCs w:val="28"/>
        </w:rPr>
        <w:t xml:space="preserve"> Другой вопрос, что хозяйственные руководители нередко избегают взаимодействия с профсоюзом.</w:t>
      </w:r>
      <w:r w:rsidR="00316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E7D" w:rsidRDefault="00E467F4" w:rsidP="0095766F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</w:rPr>
      </w:pPr>
      <w:r w:rsidRPr="00E467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0565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467F4">
        <w:rPr>
          <w:rFonts w:ascii="Times New Roman" w:eastAsia="Calibri" w:hAnsi="Times New Roman" w:cs="Times New Roman"/>
          <w:sz w:val="28"/>
          <w:szCs w:val="28"/>
        </w:rPr>
        <w:t xml:space="preserve"> Если мы не занимаем нишу </w:t>
      </w:r>
      <w:r w:rsidR="002C37CA">
        <w:rPr>
          <w:rFonts w:ascii="Times New Roman" w:eastAsia="Calibri" w:hAnsi="Times New Roman" w:cs="Times New Roman"/>
          <w:sz w:val="28"/>
          <w:szCs w:val="28"/>
        </w:rPr>
        <w:t xml:space="preserve">профсоюза </w:t>
      </w:r>
      <w:r w:rsidRPr="00E467F4">
        <w:rPr>
          <w:rFonts w:ascii="Times New Roman" w:eastAsia="Calibri" w:hAnsi="Times New Roman" w:cs="Times New Roman"/>
          <w:sz w:val="28"/>
          <w:szCs w:val="28"/>
        </w:rPr>
        <w:t xml:space="preserve">природных ресурсов в регионе, ее занимают другие - </w:t>
      </w:r>
      <w:r w:rsidRPr="00E467F4">
        <w:rPr>
          <w:rFonts w:ascii="Times New Roman" w:hAnsi="Times New Roman" w:cs="Times New Roman"/>
          <w:sz w:val="28"/>
        </w:rPr>
        <w:t xml:space="preserve">Камчатская краевая организация профсоюза работников транспорта, </w:t>
      </w:r>
      <w:proofErr w:type="gramStart"/>
      <w:r w:rsidRPr="00E467F4">
        <w:rPr>
          <w:rFonts w:ascii="Times New Roman" w:hAnsi="Times New Roman" w:cs="Times New Roman"/>
          <w:sz w:val="28"/>
        </w:rPr>
        <w:t>горно-добывающих</w:t>
      </w:r>
      <w:proofErr w:type="gramEnd"/>
      <w:r w:rsidRPr="00E467F4">
        <w:rPr>
          <w:rFonts w:ascii="Times New Roman" w:hAnsi="Times New Roman" w:cs="Times New Roman"/>
          <w:sz w:val="28"/>
        </w:rPr>
        <w:t xml:space="preserve"> и производственных отраслей не является структурным подразделением профсоюза работников природноресурсного комплекса Российской Федерации и не входит в его состав</w:t>
      </w:r>
      <w:r w:rsidR="004E458F">
        <w:rPr>
          <w:rFonts w:ascii="Times New Roman" w:hAnsi="Times New Roman" w:cs="Times New Roman"/>
          <w:sz w:val="28"/>
        </w:rPr>
        <w:t xml:space="preserve">. Но в то же время работает в регионе представителем профсоюза </w:t>
      </w:r>
      <w:proofErr w:type="spellStart"/>
      <w:r w:rsidR="004E458F">
        <w:rPr>
          <w:rFonts w:ascii="Times New Roman" w:hAnsi="Times New Roman" w:cs="Times New Roman"/>
          <w:sz w:val="28"/>
        </w:rPr>
        <w:t>недропользователей</w:t>
      </w:r>
      <w:proofErr w:type="spellEnd"/>
      <w:r w:rsidR="004E458F">
        <w:rPr>
          <w:rFonts w:ascii="Times New Roman" w:hAnsi="Times New Roman" w:cs="Times New Roman"/>
          <w:sz w:val="28"/>
        </w:rPr>
        <w:t xml:space="preserve"> – это как?</w:t>
      </w:r>
      <w:r w:rsidRPr="00E467F4">
        <w:rPr>
          <w:rFonts w:ascii="Times New Roman" w:hAnsi="Times New Roman" w:cs="Times New Roman"/>
          <w:sz w:val="28"/>
        </w:rPr>
        <w:t xml:space="preserve">. </w:t>
      </w:r>
      <w:r w:rsidR="00251196">
        <w:rPr>
          <w:rFonts w:ascii="Times New Roman" w:hAnsi="Times New Roman" w:cs="Times New Roman"/>
          <w:sz w:val="28"/>
        </w:rPr>
        <w:t>В то же время – обращение по Чукотке от Приморья</w:t>
      </w:r>
      <w:r w:rsidR="00D7717A">
        <w:rPr>
          <w:rFonts w:ascii="Times New Roman" w:hAnsi="Times New Roman" w:cs="Times New Roman"/>
          <w:sz w:val="28"/>
        </w:rPr>
        <w:t xml:space="preserve"> по созданию на Чукотке профсоюзной организации</w:t>
      </w:r>
      <w:r w:rsidR="00251196">
        <w:rPr>
          <w:rFonts w:ascii="Times New Roman" w:hAnsi="Times New Roman" w:cs="Times New Roman"/>
          <w:sz w:val="28"/>
        </w:rPr>
        <w:t xml:space="preserve">. Конечно сложнейший вопрос. Но я бы попросил Корнееву Н.Г. попытаться что-то сделать в этом направлении. </w:t>
      </w:r>
      <w:r w:rsidR="0029070D">
        <w:rPr>
          <w:rFonts w:ascii="Times New Roman" w:hAnsi="Times New Roman" w:cs="Times New Roman"/>
          <w:sz w:val="28"/>
        </w:rPr>
        <w:t xml:space="preserve">Работа по Бурятии. </w:t>
      </w:r>
      <w:r w:rsidR="00251196">
        <w:rPr>
          <w:rFonts w:ascii="Times New Roman" w:hAnsi="Times New Roman" w:cs="Times New Roman"/>
          <w:sz w:val="28"/>
        </w:rPr>
        <w:t>Обращение Бурятского Совета Профсоюзов</w:t>
      </w:r>
      <w:r w:rsidR="0029070D">
        <w:rPr>
          <w:rFonts w:ascii="Times New Roman" w:hAnsi="Times New Roman" w:cs="Times New Roman"/>
          <w:sz w:val="28"/>
        </w:rPr>
        <w:t xml:space="preserve">- создать </w:t>
      </w:r>
      <w:r w:rsidR="00E57FCD">
        <w:rPr>
          <w:rFonts w:ascii="Times New Roman" w:hAnsi="Times New Roman" w:cs="Times New Roman"/>
          <w:sz w:val="28"/>
        </w:rPr>
        <w:t>профсоюз</w:t>
      </w:r>
      <w:r w:rsidR="0029070D">
        <w:rPr>
          <w:rFonts w:ascii="Times New Roman" w:hAnsi="Times New Roman" w:cs="Times New Roman"/>
          <w:sz w:val="28"/>
        </w:rPr>
        <w:t xml:space="preserve"> Росприродсоюза</w:t>
      </w:r>
      <w:r w:rsidR="00251196">
        <w:rPr>
          <w:rFonts w:ascii="Times New Roman" w:hAnsi="Times New Roman" w:cs="Times New Roman"/>
          <w:sz w:val="28"/>
        </w:rPr>
        <w:t>.</w:t>
      </w:r>
      <w:r w:rsidR="0029070D">
        <w:rPr>
          <w:rFonts w:ascii="Times New Roman" w:hAnsi="Times New Roman" w:cs="Times New Roman"/>
          <w:sz w:val="28"/>
        </w:rPr>
        <w:t xml:space="preserve"> Сегодня </w:t>
      </w:r>
      <w:r w:rsidR="00E57FCD">
        <w:rPr>
          <w:rFonts w:ascii="Times New Roman" w:hAnsi="Times New Roman" w:cs="Times New Roman"/>
          <w:sz w:val="28"/>
        </w:rPr>
        <w:t xml:space="preserve">докладываю вам, что </w:t>
      </w:r>
      <w:r w:rsidR="0029070D">
        <w:rPr>
          <w:rFonts w:ascii="Times New Roman" w:hAnsi="Times New Roman" w:cs="Times New Roman"/>
          <w:sz w:val="28"/>
        </w:rPr>
        <w:t xml:space="preserve"> это </w:t>
      </w:r>
      <w:r w:rsidR="00E57FCD">
        <w:rPr>
          <w:rFonts w:ascii="Times New Roman" w:hAnsi="Times New Roman" w:cs="Times New Roman"/>
          <w:sz w:val="28"/>
        </w:rPr>
        <w:t>сделано</w:t>
      </w:r>
      <w:r w:rsidR="0029070D">
        <w:rPr>
          <w:rFonts w:ascii="Times New Roman" w:hAnsi="Times New Roman" w:cs="Times New Roman"/>
          <w:sz w:val="28"/>
        </w:rPr>
        <w:t>.</w:t>
      </w:r>
      <w:r w:rsidR="00D60596">
        <w:rPr>
          <w:rFonts w:ascii="Times New Roman" w:hAnsi="Times New Roman" w:cs="Times New Roman"/>
          <w:sz w:val="28"/>
        </w:rPr>
        <w:t xml:space="preserve"> Кстати один из немногих регионов, который конкретно помогал в этом вопросе. </w:t>
      </w:r>
    </w:p>
    <w:p w:rsidR="00E467F4" w:rsidRPr="00EE33B5" w:rsidRDefault="00A95E7D" w:rsidP="0095766F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D60596">
        <w:rPr>
          <w:rFonts w:ascii="Times New Roman" w:hAnsi="Times New Roman" w:cs="Times New Roman"/>
          <w:sz w:val="28"/>
        </w:rPr>
        <w:t xml:space="preserve">Помню, как на одном из заседаний Генерального Совета </w:t>
      </w:r>
      <w:r w:rsidR="00EE33B5">
        <w:rPr>
          <w:rFonts w:ascii="Times New Roman" w:hAnsi="Times New Roman" w:cs="Times New Roman"/>
          <w:sz w:val="28"/>
        </w:rPr>
        <w:t>ФНПР представитель Якутии обвинял ЦК в отсутствии профвзносов от якутских геологических организаций. В перерыве я с ним повстречался и спросил – когда в Якутии было 29 тысяч геологов, вас это устраивало, а что вы сделали</w:t>
      </w:r>
      <w:r>
        <w:rPr>
          <w:rFonts w:ascii="Times New Roman" w:hAnsi="Times New Roman" w:cs="Times New Roman"/>
          <w:sz w:val="28"/>
        </w:rPr>
        <w:t>, к</w:t>
      </w:r>
      <w:r w:rsidR="00EE33B5">
        <w:rPr>
          <w:rFonts w:ascii="Times New Roman" w:hAnsi="Times New Roman" w:cs="Times New Roman"/>
          <w:sz w:val="28"/>
        </w:rPr>
        <w:t>огда нас там сократили до 3 тысяч?</w:t>
      </w:r>
      <w:r>
        <w:rPr>
          <w:rFonts w:ascii="Times New Roman" w:hAnsi="Times New Roman" w:cs="Times New Roman"/>
          <w:sz w:val="28"/>
        </w:rPr>
        <w:t xml:space="preserve"> И знаете, что он ответил. Я еще недавно работаю. Так чего бежать впереди паровоза – показать какой ты крутой руководитель.</w:t>
      </w:r>
      <w:r w:rsidR="00730CDF">
        <w:rPr>
          <w:rFonts w:ascii="Times New Roman" w:hAnsi="Times New Roman" w:cs="Times New Roman"/>
          <w:sz w:val="28"/>
        </w:rPr>
        <w:t xml:space="preserve"> Я всегда говорил – не нужно болеть гигантизмом, это до добра не доведет. Наши вопросы решать никто не будет, да и не захочет, а то и не сумеет. Это как геологией командовать ветеринару.</w:t>
      </w:r>
    </w:p>
    <w:p w:rsidR="00ED2CFD" w:rsidRDefault="00ED2CFD" w:rsidP="00ED2CFD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3FA">
        <w:rPr>
          <w:rFonts w:ascii="Times New Roman" w:hAnsi="Times New Roman" w:cs="Times New Roman"/>
          <w:color w:val="000000"/>
          <w:sz w:val="28"/>
          <w:szCs w:val="28"/>
        </w:rPr>
        <w:t>Совершенно очевидно, что все радикальные перемены как в обществе, так и в профсоюзном движении без участия молодежи невозможны. Очень важно для нас найти среди молодежи способных по своему потенциалу заниматься в перспективе общественной деятельностью. Особое внимание и помощь необходимо оказывать создаваемым и действующим молодежным советам, комиссиям, что дает возможность выявить будущих лидеров профсоюзного движения</w:t>
      </w:r>
      <w:r w:rsidR="003263A4"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t xml:space="preserve">ак </w:t>
      </w:r>
      <w:r w:rsidR="00484D31">
        <w:rPr>
          <w:rFonts w:ascii="Times New Roman" w:hAnsi="Times New Roman" w:cs="Times New Roman"/>
          <w:color w:val="000000"/>
          <w:sz w:val="28"/>
          <w:szCs w:val="28"/>
        </w:rPr>
        <w:t>это делают многие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D31">
        <w:rPr>
          <w:rFonts w:ascii="Times New Roman" w:hAnsi="Times New Roman" w:cs="Times New Roman"/>
          <w:color w:val="000000"/>
          <w:sz w:val="28"/>
          <w:szCs w:val="28"/>
        </w:rPr>
        <w:t xml:space="preserve">геологические предприятия </w:t>
      </w:r>
      <w:r w:rsidR="001F29A6">
        <w:rPr>
          <w:rFonts w:ascii="Times New Roman" w:hAnsi="Times New Roman" w:cs="Times New Roman"/>
          <w:color w:val="000000"/>
          <w:sz w:val="28"/>
          <w:szCs w:val="28"/>
        </w:rPr>
        <w:t>Москв</w:t>
      </w:r>
      <w:r w:rsidR="00484D31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84D3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Московского теркома профсоюза </w:t>
      </w:r>
      <w:proofErr w:type="spellStart"/>
      <w:r w:rsidR="001F29A6">
        <w:rPr>
          <w:rFonts w:ascii="Times New Roman" w:hAnsi="Times New Roman" w:cs="Times New Roman"/>
          <w:color w:val="000000"/>
          <w:sz w:val="28"/>
          <w:szCs w:val="28"/>
        </w:rPr>
        <w:t>Сеидова</w:t>
      </w:r>
      <w:proofErr w:type="spellEnd"/>
      <w:r w:rsidR="001F29A6">
        <w:rPr>
          <w:rFonts w:ascii="Times New Roman" w:hAnsi="Times New Roman" w:cs="Times New Roman"/>
          <w:color w:val="000000"/>
          <w:sz w:val="28"/>
          <w:szCs w:val="28"/>
        </w:rPr>
        <w:t xml:space="preserve"> С.И.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t>. 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Мурманск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профсоюзной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Максымчук З.И.)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совместно с администрацией Морской </w:t>
      </w:r>
      <w:r w:rsidR="00F937E1">
        <w:rPr>
          <w:rFonts w:ascii="Times New Roman" w:hAnsi="Times New Roman" w:cs="Times New Roman"/>
          <w:color w:val="000000"/>
          <w:sz w:val="28"/>
          <w:szCs w:val="28"/>
        </w:rPr>
        <w:t>арктической геолог</w:t>
      </w:r>
      <w:r w:rsidR="00CD4A63">
        <w:rPr>
          <w:rFonts w:ascii="Times New Roman" w:hAnsi="Times New Roman" w:cs="Times New Roman"/>
          <w:color w:val="000000"/>
          <w:sz w:val="28"/>
          <w:szCs w:val="28"/>
        </w:rPr>
        <w:t>ора</w:t>
      </w:r>
      <w:r w:rsidR="00F937E1">
        <w:rPr>
          <w:rFonts w:ascii="Times New Roman" w:hAnsi="Times New Roman" w:cs="Times New Roman"/>
          <w:color w:val="000000"/>
          <w:sz w:val="28"/>
          <w:szCs w:val="28"/>
        </w:rPr>
        <w:t>зведочной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t xml:space="preserve"> экспедиции создан и действует </w:t>
      </w:r>
      <w:r w:rsidR="006A2F80">
        <w:rPr>
          <w:rFonts w:ascii="Times New Roman" w:hAnsi="Times New Roman" w:cs="Times New Roman"/>
          <w:color w:val="000000"/>
          <w:sz w:val="28"/>
          <w:szCs w:val="28"/>
        </w:rPr>
        <w:t xml:space="preserve">клуб «Юный </w:t>
      </w:r>
      <w:r w:rsidR="00C1482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A2F80">
        <w:rPr>
          <w:rFonts w:ascii="Times New Roman" w:hAnsi="Times New Roman" w:cs="Times New Roman"/>
          <w:color w:val="000000"/>
          <w:sz w:val="28"/>
          <w:szCs w:val="28"/>
        </w:rPr>
        <w:t>олярник».</w:t>
      </w:r>
      <w:r w:rsidR="008F2A23">
        <w:rPr>
          <w:rFonts w:ascii="Times New Roman" w:hAnsi="Times New Roman" w:cs="Times New Roman"/>
          <w:color w:val="000000"/>
          <w:sz w:val="28"/>
          <w:szCs w:val="28"/>
        </w:rPr>
        <w:t xml:space="preserve"> Кстати, руководитель этой экспедиции </w:t>
      </w:r>
      <w:proofErr w:type="spellStart"/>
      <w:r w:rsidR="008F2A23">
        <w:rPr>
          <w:rFonts w:ascii="Times New Roman" w:hAnsi="Times New Roman" w:cs="Times New Roman"/>
          <w:color w:val="000000"/>
          <w:sz w:val="28"/>
          <w:szCs w:val="28"/>
        </w:rPr>
        <w:t>Казанин</w:t>
      </w:r>
      <w:proofErr w:type="spellEnd"/>
      <w:r w:rsidR="008F2A23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Геннадьевич по ходатайству ЦК профсоюза в 2025году награжден Знаком ФНПР «За содружество».</w:t>
      </w:r>
    </w:p>
    <w:p w:rsidR="00C266C5" w:rsidRPr="00C266C5" w:rsidRDefault="00C266C5" w:rsidP="00C26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266C5">
        <w:rPr>
          <w:rFonts w:ascii="Times New Roman" w:eastAsia="Times New Roman" w:hAnsi="Times New Roman" w:cs="Times New Roman"/>
          <w:sz w:val="28"/>
          <w:szCs w:val="28"/>
          <w:lang w:eastAsia="ru-RU"/>
        </w:rPr>
        <w:t>ЦК профсоюза совместно с Российским геологическим обществом  принимает участие в подготовке и проведении  детско-юношеского геологического движения (геологические олимпиады и слёты),  которые, в свою очередь, являются мощной пропагандой  отрасли геологии.</w:t>
      </w:r>
    </w:p>
    <w:p w:rsidR="00C266C5" w:rsidRDefault="00C266C5" w:rsidP="00C266C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6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ЦК профсоюза совместно с Российским обществом геологии участвует в подготовке и выпуске серии книг: «Геология – жизнь моя». В рамках этой серии ЦК профсоюза, как вы помните, выпустил две книги: «Профессия – геолог» и «Профессия -  геодезист, картограф».</w:t>
      </w:r>
      <w:r w:rsidR="00D4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идет подготовка к проведению Геологического Съезда. Ждем решения Правительства.</w:t>
      </w:r>
    </w:p>
    <w:p w:rsidR="00600626" w:rsidRDefault="006B018A" w:rsidP="00ED2CFD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C5846">
        <w:rPr>
          <w:rFonts w:ascii="Times New Roman" w:eastAsia="Calibri" w:hAnsi="Times New Roman" w:cs="Times New Roman"/>
          <w:sz w:val="28"/>
          <w:szCs w:val="28"/>
        </w:rPr>
        <w:t xml:space="preserve">Еще раз по работе нашего сайта – не стесняйтесь заходить на него и давать материалы по работе своих организаций. </w:t>
      </w:r>
    </w:p>
    <w:p w:rsidR="00600626" w:rsidRPr="00600626" w:rsidRDefault="00600626" w:rsidP="00600626">
      <w:pPr>
        <w:autoSpaceDE w:val="0"/>
        <w:autoSpaceDN w:val="0"/>
        <w:adjustRightInd w:val="0"/>
        <w:spacing w:after="0" w:line="360" w:lineRule="auto"/>
        <w:ind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деятельности профсоюза  оперативно размещалась на сайте Росприродсоюза.  В течение отчетного периода было размещено около 2000 новостных сообщений. Возросло число посетителей сайта Росприродсоюза. В среднем до 140 просмотров в месяц. С января следующего года мы планируем значительно сократить, а возможно и вовсе отказаться от рассылки информации по почте. Только через Интернет. </w:t>
      </w:r>
      <w:r w:rsidR="00EB2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это уже делает ФНПР. </w:t>
      </w:r>
    </w:p>
    <w:p w:rsidR="00600626" w:rsidRDefault="00600626" w:rsidP="00ED2CFD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этом году исполняется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лет Дню </w:t>
      </w:r>
      <w:proofErr w:type="gramStart"/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Геолога</w:t>
      </w:r>
      <w:proofErr w:type="gramEnd"/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мы 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имаем</w:t>
      </w: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участие. Как пример, показательного проведения Дня Геолога, это работа в этом направлении председателя </w:t>
      </w:r>
      <w:proofErr w:type="spellStart"/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</w:t>
      </w:r>
      <w:proofErr w:type="spellEnd"/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–Восточной организации профсоюза Нины </w:t>
      </w:r>
      <w:proofErr w:type="spellStart"/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Григорьены</w:t>
      </w:r>
      <w:proofErr w:type="spellEnd"/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Корнеевой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Магадан</w:t>
      </w: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несмотря на разрозненность организаций и нехватку средств 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</w:t>
      </w:r>
      <w:r w:rsidR="0000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60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 деньги и зачастую лично присутствует на празднике.</w:t>
      </w:r>
    </w:p>
    <w:p w:rsidR="00C266C5" w:rsidRPr="00115493" w:rsidRDefault="00600626" w:rsidP="00ED2CFD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</w:t>
      </w:r>
      <w:r w:rsidR="00C266C5"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ЦК профсоюза также принимал участие в организации и проведении мероприятий, связанных с </w:t>
      </w:r>
      <w:r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266C5"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0-летием победы в Великой Отечественной войне. Большой вклад в эту работу внесла прежде всего Московская профсоюзная организация (</w:t>
      </w:r>
      <w:r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теркома </w:t>
      </w:r>
      <w:proofErr w:type="spellStart"/>
      <w:r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Сеидова</w:t>
      </w:r>
      <w:proofErr w:type="spellEnd"/>
      <w:r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Светлана Ивановна</w:t>
      </w:r>
      <w:r w:rsidR="00C266C5"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Что касается предприятий, то можно без преувеличения сказать, что огромную работу провели профсоюзные комитеты:  ВИМС (г. Москва, председатель профкома  </w:t>
      </w:r>
      <w:r w:rsidR="00E91C48"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Дергачева Ирина Валерьевна</w:t>
      </w:r>
      <w:r w:rsidR="00C266C5" w:rsidRPr="00115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F29A6" w:rsidRDefault="00CF3940" w:rsidP="00ED2CFD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F29A6">
        <w:rPr>
          <w:rFonts w:ascii="Times New Roman" w:eastAsia="Calibri" w:hAnsi="Times New Roman" w:cs="Times New Roman"/>
          <w:sz w:val="28"/>
          <w:szCs w:val="28"/>
        </w:rPr>
        <w:t xml:space="preserve">Отдельной строкой – СВО. Если коротко – спасибо всем вашим коллективам за поддержку наших воинов. Обо всех коллективах сразу не скажешь, но я бы </w:t>
      </w:r>
      <w:r>
        <w:rPr>
          <w:rFonts w:ascii="Times New Roman" w:eastAsia="Calibri" w:hAnsi="Times New Roman" w:cs="Times New Roman"/>
          <w:sz w:val="28"/>
          <w:szCs w:val="28"/>
        </w:rPr>
        <w:t>отдельно особо отметил конструктивную работу коллективов ФГБУ</w:t>
      </w:r>
      <w:r w:rsidR="00251196">
        <w:rPr>
          <w:rFonts w:ascii="Times New Roman" w:eastAsia="Calibri" w:hAnsi="Times New Roman" w:cs="Times New Roman"/>
          <w:sz w:val="28"/>
          <w:szCs w:val="28"/>
        </w:rPr>
        <w:t xml:space="preserve"> ВНИГНИ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(председатель профсоюзной организации Гриб Александр Иванович)</w:t>
      </w:r>
      <w:r w:rsidR="0025119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коллектив </w:t>
      </w:r>
      <w:r w:rsidR="00251196">
        <w:rPr>
          <w:rFonts w:ascii="Times New Roman" w:eastAsia="Calibri" w:hAnsi="Times New Roman" w:cs="Times New Roman"/>
          <w:sz w:val="28"/>
          <w:szCs w:val="28"/>
        </w:rPr>
        <w:t>в/ч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43651(председатель профсоюзной организации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Железнякова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Татьяна Владимировна) г. Ногинск.</w:t>
      </w:r>
    </w:p>
    <w:p w:rsidR="003160DB" w:rsidRPr="003160DB" w:rsidRDefault="003160DB" w:rsidP="003160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заключение хочу сказать следующее. Да мы небольшой профсоюз</w:t>
      </w:r>
      <w:r w:rsidR="00E57F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31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 наша вина, что из 360 тысяч нас осталось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1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- пусть государство краснеет по этому поводу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за то, что вы при всех невзгодах и бедах сохранили профсоюз, и притом действующий профсоюз, вам всем  спасибо! </w:t>
      </w:r>
    </w:p>
    <w:p w:rsidR="00F94DC5" w:rsidRDefault="006B018A" w:rsidP="00FD58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К сожалению, в коротком выступлении нельзя сказать о всех нормальных-человеческих делах, которые Вы, все здесь сидящие, делаете для своих коллективов, </w:t>
      </w:r>
      <w:r w:rsidR="003160DB">
        <w:rPr>
          <w:rFonts w:ascii="Times New Roman" w:eastAsia="Calibri" w:hAnsi="Times New Roman" w:cs="Times New Roman"/>
          <w:sz w:val="28"/>
          <w:szCs w:val="28"/>
        </w:rPr>
        <w:t xml:space="preserve">повторюсь,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 скажу одно – </w:t>
      </w:r>
      <w:r w:rsidR="003160DB">
        <w:rPr>
          <w:rFonts w:ascii="Times New Roman" w:eastAsia="Calibri" w:hAnsi="Times New Roman" w:cs="Times New Roman"/>
          <w:sz w:val="28"/>
          <w:szCs w:val="28"/>
        </w:rPr>
        <w:t xml:space="preserve">огромное </w:t>
      </w:r>
      <w:r>
        <w:rPr>
          <w:rFonts w:ascii="Times New Roman" w:eastAsia="Calibri" w:hAnsi="Times New Roman" w:cs="Times New Roman"/>
          <w:sz w:val="28"/>
          <w:szCs w:val="28"/>
        </w:rPr>
        <w:t>спасибо вам за такую нужную трудную и зачастую неблагодарную работу.</w:t>
      </w:r>
      <w:r w:rsidR="00616276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gramStart"/>
      <w:r w:rsidR="00616276">
        <w:rPr>
          <w:rFonts w:ascii="Times New Roman" w:eastAsia="Calibri" w:hAnsi="Times New Roman" w:cs="Times New Roman"/>
          <w:sz w:val="28"/>
          <w:szCs w:val="28"/>
        </w:rPr>
        <w:t>нынешним</w:t>
      </w:r>
      <w:proofErr w:type="gramEnd"/>
      <w:r w:rsidR="00616276">
        <w:rPr>
          <w:rFonts w:ascii="Times New Roman" w:eastAsia="Calibri" w:hAnsi="Times New Roman" w:cs="Times New Roman"/>
          <w:sz w:val="28"/>
          <w:szCs w:val="28"/>
        </w:rPr>
        <w:t xml:space="preserve"> вас </w:t>
      </w:r>
      <w:r w:rsidR="001E651C">
        <w:rPr>
          <w:rFonts w:ascii="Times New Roman" w:eastAsia="Calibri" w:hAnsi="Times New Roman" w:cs="Times New Roman"/>
          <w:sz w:val="28"/>
          <w:szCs w:val="28"/>
        </w:rPr>
        <w:t>90</w:t>
      </w:r>
      <w:r w:rsidR="00616276">
        <w:rPr>
          <w:rFonts w:ascii="Times New Roman" w:eastAsia="Calibri" w:hAnsi="Times New Roman" w:cs="Times New Roman"/>
          <w:sz w:val="28"/>
          <w:szCs w:val="28"/>
        </w:rPr>
        <w:t>-летием нашего профсоюза.</w:t>
      </w:r>
      <w:r w:rsidR="00FD581C" w:rsidRPr="00FD5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DC5" w:rsidRDefault="00F94DC5" w:rsidP="00FD58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581C" w:rsidRPr="00FD581C" w:rsidRDefault="00FD581C" w:rsidP="00FD581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581C">
        <w:rPr>
          <w:rFonts w:ascii="Times New Roman" w:hAnsi="Times New Roman" w:cs="Times New Roman"/>
          <w:b/>
          <w:sz w:val="28"/>
          <w:szCs w:val="28"/>
        </w:rPr>
        <w:t>Спасибо за внимание.</w:t>
      </w:r>
    </w:p>
    <w:p w:rsidR="006B018A" w:rsidRDefault="006B018A" w:rsidP="00ED2CFD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5B6F" w:rsidRDefault="00765B6F" w:rsidP="00E467F4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08CC" w:rsidRDefault="002808CC" w:rsidP="00ED2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8CC" w:rsidRPr="00D219DC" w:rsidRDefault="002808CC" w:rsidP="00ED2C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08CC" w:rsidRPr="00D219DC" w:rsidSect="00F94DC5">
      <w:headerReference w:type="default" r:id="rId7"/>
      <w:pgSz w:w="11906" w:h="16838"/>
      <w:pgMar w:top="993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EF" w:rsidRDefault="00992AEF" w:rsidP="002C37CA">
      <w:pPr>
        <w:spacing w:after="0" w:line="240" w:lineRule="auto"/>
      </w:pPr>
      <w:r>
        <w:separator/>
      </w:r>
    </w:p>
  </w:endnote>
  <w:endnote w:type="continuationSeparator" w:id="0">
    <w:p w:rsidR="00992AEF" w:rsidRDefault="00992AEF" w:rsidP="002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EF" w:rsidRDefault="00992AEF" w:rsidP="002C37CA">
      <w:pPr>
        <w:spacing w:after="0" w:line="240" w:lineRule="auto"/>
      </w:pPr>
      <w:r>
        <w:separator/>
      </w:r>
    </w:p>
  </w:footnote>
  <w:footnote w:type="continuationSeparator" w:id="0">
    <w:p w:rsidR="00992AEF" w:rsidRDefault="00992AEF" w:rsidP="002C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714409"/>
      <w:docPartObj>
        <w:docPartGallery w:val="Page Numbers (Top of Page)"/>
        <w:docPartUnique/>
      </w:docPartObj>
    </w:sdtPr>
    <w:sdtEndPr/>
    <w:sdtContent>
      <w:p w:rsidR="002C37CA" w:rsidRDefault="002C37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DC5">
          <w:rPr>
            <w:noProof/>
          </w:rPr>
          <w:t>10</w:t>
        </w:r>
        <w:r>
          <w:fldChar w:fldCharType="end"/>
        </w:r>
      </w:p>
    </w:sdtContent>
  </w:sdt>
  <w:p w:rsidR="002C37CA" w:rsidRDefault="002C37C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86"/>
    <w:rsid w:val="00000B86"/>
    <w:rsid w:val="000029EF"/>
    <w:rsid w:val="00050D0E"/>
    <w:rsid w:val="000565D1"/>
    <w:rsid w:val="000859A4"/>
    <w:rsid w:val="00092221"/>
    <w:rsid w:val="000A0A7C"/>
    <w:rsid w:val="000E06EC"/>
    <w:rsid w:val="000F7A9D"/>
    <w:rsid w:val="0010223D"/>
    <w:rsid w:val="001117CB"/>
    <w:rsid w:val="00115493"/>
    <w:rsid w:val="00170D8F"/>
    <w:rsid w:val="00174D86"/>
    <w:rsid w:val="00193D5A"/>
    <w:rsid w:val="001C4ACF"/>
    <w:rsid w:val="001E651C"/>
    <w:rsid w:val="001F29A6"/>
    <w:rsid w:val="00201C6D"/>
    <w:rsid w:val="0024280B"/>
    <w:rsid w:val="00251196"/>
    <w:rsid w:val="002808CC"/>
    <w:rsid w:val="0029070D"/>
    <w:rsid w:val="002C37CA"/>
    <w:rsid w:val="002C573A"/>
    <w:rsid w:val="002D5854"/>
    <w:rsid w:val="002F278A"/>
    <w:rsid w:val="003160DB"/>
    <w:rsid w:val="00316FAB"/>
    <w:rsid w:val="0031719D"/>
    <w:rsid w:val="003263A4"/>
    <w:rsid w:val="00365239"/>
    <w:rsid w:val="00367226"/>
    <w:rsid w:val="00373CBF"/>
    <w:rsid w:val="003A5709"/>
    <w:rsid w:val="003A5C8E"/>
    <w:rsid w:val="003B48AF"/>
    <w:rsid w:val="004170CF"/>
    <w:rsid w:val="00432305"/>
    <w:rsid w:val="0043664D"/>
    <w:rsid w:val="00461A6D"/>
    <w:rsid w:val="00475F12"/>
    <w:rsid w:val="00484D31"/>
    <w:rsid w:val="004968B2"/>
    <w:rsid w:val="004E458F"/>
    <w:rsid w:val="005561A2"/>
    <w:rsid w:val="005A362A"/>
    <w:rsid w:val="005B3F2C"/>
    <w:rsid w:val="005C49BA"/>
    <w:rsid w:val="005C51AC"/>
    <w:rsid w:val="005D67AB"/>
    <w:rsid w:val="005E2A0B"/>
    <w:rsid w:val="005E388B"/>
    <w:rsid w:val="00600626"/>
    <w:rsid w:val="00606778"/>
    <w:rsid w:val="00616276"/>
    <w:rsid w:val="00657FCA"/>
    <w:rsid w:val="00664A94"/>
    <w:rsid w:val="00665782"/>
    <w:rsid w:val="006A2F80"/>
    <w:rsid w:val="006B018A"/>
    <w:rsid w:val="00705E34"/>
    <w:rsid w:val="007223D6"/>
    <w:rsid w:val="00724DD8"/>
    <w:rsid w:val="00730CDF"/>
    <w:rsid w:val="007423EA"/>
    <w:rsid w:val="00765B6F"/>
    <w:rsid w:val="00771729"/>
    <w:rsid w:val="007941A7"/>
    <w:rsid w:val="007A011F"/>
    <w:rsid w:val="00833660"/>
    <w:rsid w:val="00845BAB"/>
    <w:rsid w:val="008605A4"/>
    <w:rsid w:val="008715CA"/>
    <w:rsid w:val="00874DDB"/>
    <w:rsid w:val="00884E1F"/>
    <w:rsid w:val="008D3004"/>
    <w:rsid w:val="008E58FB"/>
    <w:rsid w:val="008F05D0"/>
    <w:rsid w:val="008F2A23"/>
    <w:rsid w:val="00903702"/>
    <w:rsid w:val="00906B67"/>
    <w:rsid w:val="00923FA6"/>
    <w:rsid w:val="0092504C"/>
    <w:rsid w:val="0095766F"/>
    <w:rsid w:val="00992AEF"/>
    <w:rsid w:val="009B3D16"/>
    <w:rsid w:val="00A544D6"/>
    <w:rsid w:val="00A60ACF"/>
    <w:rsid w:val="00A67DA8"/>
    <w:rsid w:val="00A8465E"/>
    <w:rsid w:val="00A95E7D"/>
    <w:rsid w:val="00AB72C8"/>
    <w:rsid w:val="00AD42DE"/>
    <w:rsid w:val="00AF1A82"/>
    <w:rsid w:val="00AF4852"/>
    <w:rsid w:val="00B015EB"/>
    <w:rsid w:val="00B4154D"/>
    <w:rsid w:val="00B81C7D"/>
    <w:rsid w:val="00BA13FA"/>
    <w:rsid w:val="00BA606C"/>
    <w:rsid w:val="00BC5846"/>
    <w:rsid w:val="00C0571B"/>
    <w:rsid w:val="00C12BD4"/>
    <w:rsid w:val="00C14825"/>
    <w:rsid w:val="00C266C5"/>
    <w:rsid w:val="00C901A8"/>
    <w:rsid w:val="00C9084C"/>
    <w:rsid w:val="00C91070"/>
    <w:rsid w:val="00C9353D"/>
    <w:rsid w:val="00CB530E"/>
    <w:rsid w:val="00CB696D"/>
    <w:rsid w:val="00CC095B"/>
    <w:rsid w:val="00CD2358"/>
    <w:rsid w:val="00CD4A63"/>
    <w:rsid w:val="00CF3940"/>
    <w:rsid w:val="00CF4399"/>
    <w:rsid w:val="00CF6A1F"/>
    <w:rsid w:val="00D219DC"/>
    <w:rsid w:val="00D27201"/>
    <w:rsid w:val="00D37D62"/>
    <w:rsid w:val="00D46447"/>
    <w:rsid w:val="00D475FE"/>
    <w:rsid w:val="00D60596"/>
    <w:rsid w:val="00D7717A"/>
    <w:rsid w:val="00D90570"/>
    <w:rsid w:val="00DD0046"/>
    <w:rsid w:val="00E467F4"/>
    <w:rsid w:val="00E57FCD"/>
    <w:rsid w:val="00E91C48"/>
    <w:rsid w:val="00EA4175"/>
    <w:rsid w:val="00EA62B3"/>
    <w:rsid w:val="00EB28A5"/>
    <w:rsid w:val="00ED2CFD"/>
    <w:rsid w:val="00EE33B5"/>
    <w:rsid w:val="00EE7EE4"/>
    <w:rsid w:val="00EF6ECD"/>
    <w:rsid w:val="00F24EA2"/>
    <w:rsid w:val="00F937E1"/>
    <w:rsid w:val="00F94BCD"/>
    <w:rsid w:val="00F94DC5"/>
    <w:rsid w:val="00FC11DF"/>
    <w:rsid w:val="00FC209E"/>
    <w:rsid w:val="00FD2CD3"/>
    <w:rsid w:val="00FD581C"/>
    <w:rsid w:val="00FE0D46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F485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F48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03702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BA13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13FA"/>
    <w:rPr>
      <w:sz w:val="16"/>
      <w:szCs w:val="16"/>
    </w:rPr>
  </w:style>
  <w:style w:type="paragraph" w:customStyle="1" w:styleId="a5">
    <w:name w:val="Обычный/"/>
    <w:rsid w:val="007A011F"/>
    <w:pPr>
      <w:spacing w:after="0" w:line="240" w:lineRule="auto"/>
      <w:ind w:right="2268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6">
    <w:name w:val="Strong"/>
    <w:qFormat/>
    <w:rsid w:val="001C4ACF"/>
    <w:rPr>
      <w:b/>
      <w:bCs/>
    </w:rPr>
  </w:style>
  <w:style w:type="paragraph" w:styleId="a7">
    <w:name w:val="header"/>
    <w:basedOn w:val="a"/>
    <w:link w:val="a8"/>
    <w:uiPriority w:val="99"/>
    <w:unhideWhenUsed/>
    <w:rsid w:val="002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7CA"/>
  </w:style>
  <w:style w:type="paragraph" w:styleId="a9">
    <w:name w:val="footer"/>
    <w:basedOn w:val="a"/>
    <w:link w:val="aa"/>
    <w:uiPriority w:val="99"/>
    <w:unhideWhenUsed/>
    <w:rsid w:val="002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7CA"/>
  </w:style>
  <w:style w:type="paragraph" w:customStyle="1" w:styleId="content--common-blockblock-3u">
    <w:name w:val="content--common-block__block-3u"/>
    <w:basedOn w:val="a"/>
    <w:rsid w:val="008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F485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F48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03702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BA13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13FA"/>
    <w:rPr>
      <w:sz w:val="16"/>
      <w:szCs w:val="16"/>
    </w:rPr>
  </w:style>
  <w:style w:type="paragraph" w:customStyle="1" w:styleId="a5">
    <w:name w:val="Обычный/"/>
    <w:rsid w:val="007A011F"/>
    <w:pPr>
      <w:spacing w:after="0" w:line="240" w:lineRule="auto"/>
      <w:ind w:right="2268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6">
    <w:name w:val="Strong"/>
    <w:qFormat/>
    <w:rsid w:val="001C4ACF"/>
    <w:rPr>
      <w:b/>
      <w:bCs/>
    </w:rPr>
  </w:style>
  <w:style w:type="paragraph" w:styleId="a7">
    <w:name w:val="header"/>
    <w:basedOn w:val="a"/>
    <w:link w:val="a8"/>
    <w:uiPriority w:val="99"/>
    <w:unhideWhenUsed/>
    <w:rsid w:val="002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7CA"/>
  </w:style>
  <w:style w:type="paragraph" w:styleId="a9">
    <w:name w:val="footer"/>
    <w:basedOn w:val="a"/>
    <w:link w:val="aa"/>
    <w:uiPriority w:val="99"/>
    <w:unhideWhenUsed/>
    <w:rsid w:val="002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7CA"/>
  </w:style>
  <w:style w:type="paragraph" w:customStyle="1" w:styleId="content--common-blockblock-3u">
    <w:name w:val="content--common-block__block-3u"/>
    <w:basedOn w:val="a"/>
    <w:rsid w:val="008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11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3</cp:revision>
  <dcterms:created xsi:type="dcterms:W3CDTF">2026-02-11T13:46:00Z</dcterms:created>
  <dcterms:modified xsi:type="dcterms:W3CDTF">2026-02-11T14:11:00Z</dcterms:modified>
</cp:coreProperties>
</file>